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25A0A" w14:textId="5233002A" w:rsidR="00953711" w:rsidRPr="00953711" w:rsidRDefault="00156832" w:rsidP="005C2427">
      <w:pPr>
        <w:ind w:right="-1"/>
        <w:jc w:val="both"/>
        <w:outlineLvl w:val="0"/>
        <w:rPr>
          <w:rFonts w:ascii="Arial" w:hAnsi="Arial" w:cs="Arial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67E30EA" wp14:editId="099A38F5">
            <wp:simplePos x="0" y="0"/>
            <wp:positionH relativeFrom="column">
              <wp:posOffset>19050</wp:posOffset>
            </wp:positionH>
            <wp:positionV relativeFrom="paragraph">
              <wp:posOffset>-254635</wp:posOffset>
            </wp:positionV>
            <wp:extent cx="1821180" cy="596265"/>
            <wp:effectExtent l="0" t="0" r="0" b="0"/>
            <wp:wrapTopAndBottom/>
            <wp:docPr id="2" name="Imag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4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NIF: 501 280 740 </w:t>
      </w:r>
      <w:proofErr w:type="gramStart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.</w:t>
      </w:r>
      <w:proofErr w:type="gramEnd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 Praça D. Maria II, n.º 1 </w:t>
      </w:r>
      <w:proofErr w:type="gramStart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.</w:t>
      </w:r>
      <w:proofErr w:type="gramEnd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 2490-499 Ourém </w:t>
      </w:r>
      <w:proofErr w:type="gramStart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.</w:t>
      </w:r>
      <w:proofErr w:type="gramEnd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 </w:t>
      </w:r>
      <w:r w:rsidR="00953711" w:rsidRPr="00953711">
        <w:rPr>
          <w:rFonts w:ascii="Calibri" w:hAnsi="Calibri" w:cs="Arial"/>
          <w:b/>
          <w:spacing w:val="4"/>
          <w:sz w:val="14"/>
          <w:szCs w:val="14"/>
        </w:rPr>
        <w:t>T</w:t>
      </w:r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+351 249 540 900 </w:t>
      </w:r>
      <w:proofErr w:type="gramStart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.</w:t>
      </w:r>
      <w:proofErr w:type="gramEnd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 </w:t>
      </w:r>
      <w:r w:rsidR="00953711" w:rsidRPr="00953711">
        <w:rPr>
          <w:rFonts w:ascii="Calibri" w:hAnsi="Calibri" w:cs="Arial"/>
          <w:b/>
          <w:spacing w:val="4"/>
          <w:sz w:val="14"/>
          <w:szCs w:val="14"/>
        </w:rPr>
        <w:t>F</w:t>
      </w:r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+351 249 540 908 </w:t>
      </w:r>
      <w:proofErr w:type="gramStart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.</w:t>
      </w:r>
      <w:proofErr w:type="gramEnd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 </w:t>
      </w:r>
      <w:r w:rsidR="00953711" w:rsidRPr="00953711">
        <w:rPr>
          <w:rFonts w:ascii="Calibri" w:hAnsi="Calibri" w:cs="Arial"/>
          <w:b/>
          <w:spacing w:val="4"/>
          <w:sz w:val="14"/>
          <w:szCs w:val="14"/>
        </w:rPr>
        <w:t>e-mail</w:t>
      </w:r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geral@mail.cm-ourem.pt </w:t>
      </w:r>
      <w:proofErr w:type="gramStart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.</w:t>
      </w:r>
      <w:proofErr w:type="gramEnd"/>
      <w:r w:rsidR="00953711" w:rsidRPr="00953711">
        <w:rPr>
          <w:rFonts w:ascii="Calibri" w:hAnsi="Calibri" w:cs="Arial"/>
          <w:spacing w:val="4"/>
          <w:sz w:val="14"/>
          <w:szCs w:val="14"/>
        </w:rPr>
        <w:t xml:space="preserve">   </w:t>
      </w:r>
      <w:r w:rsidR="00953711" w:rsidRPr="00953711">
        <w:rPr>
          <w:rFonts w:ascii="Calibri" w:hAnsi="Calibri" w:cs="Arial"/>
          <w:b/>
          <w:spacing w:val="4"/>
          <w:sz w:val="14"/>
          <w:szCs w:val="14"/>
        </w:rPr>
        <w:t>www.ourem.pt</w:t>
      </w: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2"/>
        <w:gridCol w:w="4606"/>
        <w:gridCol w:w="68"/>
      </w:tblGrid>
      <w:tr w:rsidR="007A3119" w:rsidRPr="000507F8" w14:paraId="19791BF5" w14:textId="77777777" w:rsidTr="005C2427">
        <w:trPr>
          <w:trHeight w:hRule="exact" w:val="1134"/>
        </w:trPr>
        <w:tc>
          <w:tcPr>
            <w:tcW w:w="10274" w:type="dxa"/>
            <w:gridSpan w:val="3"/>
            <w:tcBorders>
              <w:top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4F597" w14:textId="77777777" w:rsidR="007A3119" w:rsidRPr="000507F8" w:rsidRDefault="007A3119" w:rsidP="005C2427">
            <w:pPr>
              <w:pStyle w:val="Standard"/>
              <w:ind w:right="-1"/>
              <w:rPr>
                <w:rFonts w:ascii="Calibri" w:eastAsia="Times New Roman" w:hAnsi="Calibri" w:cs="Arial"/>
                <w:b/>
                <w:caps/>
                <w:sz w:val="30"/>
                <w:szCs w:val="30"/>
              </w:rPr>
            </w:pPr>
            <w:r w:rsidRPr="000507F8">
              <w:rPr>
                <w:rFonts w:ascii="Calibri" w:eastAsia="Times New Roman" w:hAnsi="Calibri" w:cs="Arial"/>
                <w:b/>
                <w:caps/>
                <w:sz w:val="30"/>
                <w:szCs w:val="30"/>
              </w:rPr>
              <w:t>Quadro sinóptico</w:t>
            </w:r>
          </w:p>
          <w:p w14:paraId="208E9865" w14:textId="77777777" w:rsidR="007A3119" w:rsidRPr="000507F8" w:rsidRDefault="007A3119" w:rsidP="005C2427">
            <w:pPr>
              <w:pStyle w:val="Standard"/>
              <w:tabs>
                <w:tab w:val="left" w:pos="-426"/>
              </w:tabs>
              <w:ind w:right="-1"/>
              <w:jc w:val="both"/>
              <w:rPr>
                <w:rFonts w:ascii="Calibri" w:eastAsia="Times New Roman" w:hAnsi="Calibri" w:cs="Arial"/>
                <w:b/>
                <w:caps/>
                <w:sz w:val="18"/>
                <w:szCs w:val="18"/>
              </w:rPr>
            </w:pPr>
            <w:r w:rsidRPr="00787790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operaç</w:t>
            </w: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ão</w:t>
            </w:r>
            <w:r w:rsidRPr="00787790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 de loteamento | alterações à operação de loteamento</w:t>
            </w:r>
          </w:p>
        </w:tc>
      </w:tr>
      <w:tr w:rsidR="007A3119" w:rsidRPr="004F5CB8" w14:paraId="61078784" w14:textId="77777777" w:rsidTr="005C2427">
        <w:trPr>
          <w:gridAfter w:val="1"/>
          <w:wAfter w:w="68" w:type="dxa"/>
          <w:trHeight w:val="227"/>
        </w:trPr>
        <w:tc>
          <w:tcPr>
            <w:tcW w:w="10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2417F" w14:textId="77777777" w:rsidR="007A3119" w:rsidRPr="0055265D" w:rsidRDefault="007A3119" w:rsidP="005C2427">
            <w:pPr>
              <w:pStyle w:val="Standard"/>
              <w:tabs>
                <w:tab w:val="left" w:pos="0"/>
              </w:tabs>
              <w:ind w:right="-1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55265D">
              <w:rPr>
                <w:rFonts w:ascii="Calibri" w:hAnsi="Calibri" w:cs="Arial"/>
                <w:b/>
                <w:bCs/>
                <w:sz w:val="16"/>
                <w:szCs w:val="16"/>
              </w:rPr>
              <w:t>Requerente:</w:t>
            </w:r>
          </w:p>
        </w:tc>
      </w:tr>
      <w:tr w:rsidR="007A3119" w:rsidRPr="004F5CB8" w14:paraId="4756F8B3" w14:textId="77777777" w:rsidTr="005C2427">
        <w:trPr>
          <w:gridAfter w:val="1"/>
          <w:wAfter w:w="68" w:type="dxa"/>
          <w:trHeight w:val="227"/>
        </w:trPr>
        <w:tc>
          <w:tcPr>
            <w:tcW w:w="10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6BFBF" w14:textId="77777777" w:rsidR="007A3119" w:rsidRPr="0055265D" w:rsidRDefault="007A3119" w:rsidP="005C2427">
            <w:pPr>
              <w:pStyle w:val="Standard"/>
              <w:tabs>
                <w:tab w:val="left" w:pos="0"/>
              </w:tabs>
              <w:ind w:right="-1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55265D">
              <w:rPr>
                <w:rFonts w:ascii="Calibri" w:hAnsi="Calibri" w:cs="Arial"/>
                <w:b/>
                <w:bCs/>
                <w:sz w:val="16"/>
                <w:szCs w:val="16"/>
              </w:rPr>
              <w:t>Local da obra:</w:t>
            </w:r>
          </w:p>
        </w:tc>
      </w:tr>
      <w:tr w:rsidR="007A3119" w:rsidRPr="004F5CB8" w14:paraId="26484FD4" w14:textId="77777777" w:rsidTr="005C2427">
        <w:trPr>
          <w:gridAfter w:val="1"/>
          <w:wAfter w:w="68" w:type="dxa"/>
          <w:trHeight w:val="227"/>
        </w:trPr>
        <w:tc>
          <w:tcPr>
            <w:tcW w:w="5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FBDAC" w14:textId="77777777" w:rsidR="007A3119" w:rsidRPr="0055265D" w:rsidRDefault="007A3119" w:rsidP="005C2427">
            <w:pPr>
              <w:pStyle w:val="Standard"/>
              <w:tabs>
                <w:tab w:val="left" w:pos="0"/>
              </w:tabs>
              <w:ind w:right="-1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55265D">
              <w:rPr>
                <w:rFonts w:ascii="Calibri" w:hAnsi="Calibri" w:cs="Arial"/>
                <w:b/>
                <w:bCs/>
                <w:sz w:val="16"/>
                <w:szCs w:val="16"/>
              </w:rPr>
              <w:t>Nº processo:</w:t>
            </w:r>
          </w:p>
        </w:tc>
        <w:tc>
          <w:tcPr>
            <w:tcW w:w="4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C56BD" w14:textId="77777777" w:rsidR="007A3119" w:rsidRPr="0055265D" w:rsidRDefault="007A3119" w:rsidP="005C2427">
            <w:pPr>
              <w:pStyle w:val="Standard"/>
              <w:tabs>
                <w:tab w:val="left" w:pos="-72"/>
              </w:tabs>
              <w:snapToGrid w:val="0"/>
              <w:ind w:right="-1"/>
              <w:rPr>
                <w:rFonts w:ascii="Calibri" w:hAnsi="Calibri" w:cs="Arial"/>
                <w:b/>
                <w:bCs/>
                <w:sz w:val="16"/>
                <w:szCs w:val="16"/>
              </w:rPr>
            </w:pPr>
            <w:r w:rsidRPr="0055265D">
              <w:rPr>
                <w:rFonts w:ascii="Calibri" w:hAnsi="Calibri" w:cs="Arial"/>
                <w:b/>
                <w:bCs/>
                <w:sz w:val="16"/>
                <w:szCs w:val="16"/>
              </w:rPr>
              <w:t>Nº requerimento:</w:t>
            </w:r>
          </w:p>
        </w:tc>
      </w:tr>
    </w:tbl>
    <w:p w14:paraId="3F2B3036" w14:textId="77777777" w:rsidR="00A27891" w:rsidRDefault="00A27891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p w14:paraId="76E56A4B" w14:textId="77777777" w:rsidR="007800CD" w:rsidRPr="007800CD" w:rsidRDefault="007800CD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p w14:paraId="5A2BC7EA" w14:textId="77777777" w:rsidR="00EC0072" w:rsidRPr="007A3119" w:rsidRDefault="00EC0072" w:rsidP="005C2427">
      <w:pPr>
        <w:pStyle w:val="Standard"/>
        <w:numPr>
          <w:ilvl w:val="0"/>
          <w:numId w:val="1"/>
        </w:numPr>
        <w:tabs>
          <w:tab w:val="clear" w:pos="720"/>
          <w:tab w:val="left" w:pos="142"/>
        </w:tabs>
        <w:ind w:left="0" w:right="-1" w:firstLine="0"/>
        <w:rPr>
          <w:rFonts w:ascii="Calibri" w:hAnsi="Calibri" w:cs="Calibri"/>
          <w:b/>
          <w:bCs/>
          <w:sz w:val="18"/>
          <w:szCs w:val="18"/>
        </w:rPr>
      </w:pPr>
      <w:r w:rsidRPr="007A3119">
        <w:rPr>
          <w:rFonts w:ascii="Calibri" w:hAnsi="Calibri" w:cs="Calibri"/>
          <w:b/>
          <w:bCs/>
          <w:sz w:val="18"/>
          <w:szCs w:val="18"/>
        </w:rPr>
        <w:t xml:space="preserve">Quadro de dados do processo – áreas globais da operação </w:t>
      </w:r>
      <w:r w:rsidR="008214AC" w:rsidRPr="007A3119">
        <w:rPr>
          <w:rFonts w:ascii="Calibri" w:hAnsi="Calibri" w:cs="Calibri"/>
          <w:b/>
          <w:bCs/>
          <w:sz w:val="18"/>
          <w:szCs w:val="18"/>
        </w:rPr>
        <w:t>de loteamento</w:t>
      </w:r>
    </w:p>
    <w:tbl>
      <w:tblPr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78"/>
        <w:gridCol w:w="2070"/>
        <w:gridCol w:w="6658"/>
      </w:tblGrid>
      <w:tr w:rsidR="00EC0072" w:rsidRPr="00B31E1D" w14:paraId="316782D0" w14:textId="77777777" w:rsidTr="005C2427">
        <w:trPr>
          <w:trHeight w:val="284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5CA141D5" w14:textId="77777777" w:rsidR="00EC0072" w:rsidRPr="00F9271A" w:rsidRDefault="00EC0072" w:rsidP="005C2427">
            <w:pPr>
              <w:tabs>
                <w:tab w:val="num" w:pos="720"/>
              </w:tabs>
              <w:ind w:right="-1"/>
              <w:rPr>
                <w:rFonts w:ascii="Calibri" w:hAnsi="Calibri" w:cs="Calibri"/>
                <w:b/>
                <w:sz w:val="16"/>
                <w:szCs w:val="16"/>
              </w:rPr>
            </w:pPr>
            <w:r w:rsidRPr="00F9271A">
              <w:rPr>
                <w:rFonts w:ascii="Calibri" w:hAnsi="Calibri" w:cs="Calibri"/>
                <w:b/>
                <w:sz w:val="16"/>
                <w:szCs w:val="16"/>
              </w:rPr>
              <w:t>Dados de Projeto:</w:t>
            </w:r>
          </w:p>
        </w:tc>
      </w:tr>
      <w:tr w:rsidR="00EC0072" w:rsidRPr="00B31E1D" w14:paraId="40C22EE6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6B1237C2" w14:textId="77777777" w:rsidR="00EC0072" w:rsidRPr="00F9271A" w:rsidRDefault="00EC0072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>Área total do terreno (m</w:t>
            </w:r>
            <w:r w:rsidRPr="00F9271A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F9271A">
              <w:rPr>
                <w:rFonts w:ascii="Calibri" w:hAnsi="Calibri" w:cs="Calibri"/>
                <w:sz w:val="16"/>
                <w:szCs w:val="16"/>
              </w:rPr>
              <w:t xml:space="preserve">) </w:t>
            </w:r>
          </w:p>
        </w:tc>
        <w:tc>
          <w:tcPr>
            <w:tcW w:w="3262" w:type="pct"/>
            <w:vAlign w:val="center"/>
          </w:tcPr>
          <w:p w14:paraId="34F1F148" w14:textId="77777777" w:rsidR="00EC0072" w:rsidRPr="00F9271A" w:rsidRDefault="00EC0072" w:rsidP="005C2427">
            <w:pPr>
              <w:ind w:right="-1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8B388E" w:rsidRPr="00B31E1D" w14:paraId="4A13A2FA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748DFBED" w14:textId="77777777" w:rsidR="008B388E" w:rsidRPr="00F9271A" w:rsidRDefault="008B388E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Área da parcela (sobrante) </w:t>
            </w:r>
            <w:r w:rsidRPr="00F9271A">
              <w:rPr>
                <w:rFonts w:ascii="Calibri" w:hAnsi="Calibri" w:cs="Calibri"/>
                <w:sz w:val="16"/>
                <w:szCs w:val="16"/>
              </w:rPr>
              <w:t>(m</w:t>
            </w:r>
            <w:r w:rsidRPr="00F9271A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F9271A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3262" w:type="pct"/>
            <w:vAlign w:val="center"/>
          </w:tcPr>
          <w:p w14:paraId="0606B327" w14:textId="77777777" w:rsidR="008B388E" w:rsidRPr="00F9271A" w:rsidRDefault="008B388E" w:rsidP="005C2427">
            <w:pPr>
              <w:ind w:right="-1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0593C" w:rsidRPr="00B31E1D" w14:paraId="7C1B4D19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6E60396B" w14:textId="77777777" w:rsidR="0090593C" w:rsidRPr="00F9271A" w:rsidRDefault="0090593C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>Área da parcela edificável (m</w:t>
            </w:r>
            <w:r w:rsidRPr="00F9271A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F9271A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3262" w:type="pct"/>
            <w:vAlign w:val="center"/>
          </w:tcPr>
          <w:p w14:paraId="7C87AD96" w14:textId="77777777" w:rsidR="0090593C" w:rsidRPr="00F9271A" w:rsidRDefault="0090593C" w:rsidP="005C2427">
            <w:pPr>
              <w:ind w:right="-1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EC0072" w:rsidRPr="00B31E1D" w14:paraId="3BDCA5FF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3E69B0CB" w14:textId="77777777" w:rsidR="00EC0072" w:rsidRPr="00F9271A" w:rsidRDefault="00EC0072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>Número total de lotes</w:t>
            </w:r>
          </w:p>
        </w:tc>
        <w:tc>
          <w:tcPr>
            <w:tcW w:w="3262" w:type="pct"/>
            <w:vAlign w:val="center"/>
          </w:tcPr>
          <w:p w14:paraId="77B02732" w14:textId="77777777" w:rsidR="00EC0072" w:rsidRPr="00F9271A" w:rsidRDefault="00EC0072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0072" w:rsidRPr="00B31E1D" w14:paraId="2E6AB518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1AD8F2CB" w14:textId="77777777" w:rsidR="00EC0072" w:rsidRPr="00F9271A" w:rsidRDefault="00713687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Superfície total de pavimento</w:t>
            </w:r>
            <w:r w:rsidR="00787790" w:rsidRPr="00F9271A">
              <w:rPr>
                <w:rFonts w:ascii="Calibri" w:hAnsi="Calibri" w:cs="Calibri"/>
                <w:sz w:val="16"/>
                <w:szCs w:val="16"/>
              </w:rPr>
              <w:t xml:space="preserve"> (m</w:t>
            </w:r>
            <w:r w:rsidR="00787790" w:rsidRPr="00F9271A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="00787790" w:rsidRPr="00F9271A">
              <w:rPr>
                <w:rFonts w:ascii="Calibri" w:hAnsi="Calibri" w:cs="Calibri"/>
                <w:sz w:val="16"/>
                <w:szCs w:val="16"/>
              </w:rPr>
              <w:t>)</w:t>
            </w:r>
            <w:r w:rsidR="007A3119" w:rsidRPr="00AA4D1D">
              <w:rPr>
                <w:rFonts w:ascii="Calibri" w:hAnsi="Calibri" w:cs="Calibri"/>
                <w:b/>
                <w:bCs/>
                <w:color w:val="262626"/>
                <w:sz w:val="16"/>
                <w:szCs w:val="16"/>
                <w:vertAlign w:val="superscript"/>
              </w:rPr>
              <w:t xml:space="preserve"> </w:t>
            </w:r>
            <w:r w:rsidR="007A3119" w:rsidRPr="007A3119">
              <w:rPr>
                <w:rFonts w:ascii="Calibri" w:hAnsi="Calibri" w:cs="Calibri"/>
                <w:b/>
                <w:bCs/>
                <w:color w:val="262626"/>
                <w:sz w:val="16"/>
                <w:szCs w:val="16"/>
                <w:vertAlign w:val="superscript"/>
              </w:rPr>
              <w:endnoteReference w:id="1"/>
            </w:r>
          </w:p>
        </w:tc>
        <w:tc>
          <w:tcPr>
            <w:tcW w:w="3262" w:type="pct"/>
            <w:vAlign w:val="center"/>
          </w:tcPr>
          <w:p w14:paraId="0FE71058" w14:textId="77777777" w:rsidR="00EC0072" w:rsidRPr="00F9271A" w:rsidRDefault="00EC0072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0072" w:rsidRPr="00B31E1D" w14:paraId="21F8B14A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4EB22B3D" w14:textId="77777777" w:rsidR="00EC0072" w:rsidRPr="00F9271A" w:rsidRDefault="00787790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>Área total de construção</w:t>
            </w:r>
            <w:r w:rsidR="00AA29E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F9271A">
              <w:rPr>
                <w:rFonts w:ascii="Calibri" w:hAnsi="Calibri" w:cs="Calibri"/>
                <w:sz w:val="16"/>
                <w:szCs w:val="16"/>
              </w:rPr>
              <w:t>(m</w:t>
            </w:r>
            <w:r w:rsidRPr="00F9271A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F9271A">
              <w:rPr>
                <w:rFonts w:ascii="Calibri" w:hAnsi="Calibri" w:cs="Calibri"/>
                <w:sz w:val="16"/>
                <w:szCs w:val="16"/>
              </w:rPr>
              <w:t>)</w:t>
            </w:r>
            <w:r w:rsidR="007A3119" w:rsidRPr="00AA4D1D">
              <w:rPr>
                <w:rFonts w:ascii="Calibri" w:hAnsi="Calibri" w:cs="Calibri"/>
                <w:b/>
                <w:bCs/>
                <w:color w:val="262626"/>
                <w:sz w:val="16"/>
                <w:szCs w:val="16"/>
                <w:vertAlign w:val="superscript"/>
              </w:rPr>
              <w:t xml:space="preserve"> </w:t>
            </w:r>
            <w:r w:rsidR="007A3119" w:rsidRPr="007A3119">
              <w:rPr>
                <w:rFonts w:ascii="Calibri" w:hAnsi="Calibri" w:cs="Calibri"/>
                <w:b/>
                <w:bCs/>
                <w:color w:val="262626"/>
                <w:sz w:val="16"/>
                <w:szCs w:val="16"/>
                <w:vertAlign w:val="superscript"/>
              </w:rPr>
              <w:endnoteReference w:id="2"/>
            </w:r>
          </w:p>
        </w:tc>
        <w:tc>
          <w:tcPr>
            <w:tcW w:w="3262" w:type="pct"/>
            <w:vAlign w:val="center"/>
          </w:tcPr>
          <w:p w14:paraId="2431B4FA" w14:textId="77777777" w:rsidR="00EC0072" w:rsidRPr="00F9271A" w:rsidRDefault="00EC0072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0072" w:rsidRPr="00B31E1D" w14:paraId="0C0DB1C8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5CB62EE2" w14:textId="77777777" w:rsidR="00EC0072" w:rsidRPr="00F9271A" w:rsidRDefault="00EC0072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>Volume total de construção (m³)</w:t>
            </w:r>
          </w:p>
        </w:tc>
        <w:tc>
          <w:tcPr>
            <w:tcW w:w="3262" w:type="pct"/>
            <w:vAlign w:val="center"/>
          </w:tcPr>
          <w:p w14:paraId="54318D7C" w14:textId="77777777" w:rsidR="00EC0072" w:rsidRPr="00F9271A" w:rsidRDefault="00EC0072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0072" w:rsidRPr="00B31E1D" w14:paraId="750D35CC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0469F012" w14:textId="77777777" w:rsidR="00EC0072" w:rsidRPr="00F9271A" w:rsidRDefault="00EC0072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 xml:space="preserve">Área total de implantação </w:t>
            </w:r>
            <w:r w:rsidR="003C6F2F" w:rsidRPr="004F5CB8">
              <w:rPr>
                <w:rFonts w:ascii="Calibri" w:eastAsia="Calibri" w:hAnsi="Calibri" w:cs="Calibri"/>
                <w:sz w:val="16"/>
                <w:szCs w:val="16"/>
              </w:rPr>
              <w:t xml:space="preserve">(m²) </w:t>
            </w:r>
            <w:r w:rsidR="003C6F2F" w:rsidRPr="003C6F2F">
              <w:rPr>
                <w:rFonts w:ascii="Calibri" w:hAnsi="Calibri" w:cs="Calibri"/>
                <w:b/>
                <w:bCs/>
                <w:color w:val="262626"/>
                <w:sz w:val="16"/>
                <w:szCs w:val="16"/>
                <w:vertAlign w:val="superscript"/>
              </w:rPr>
              <w:endnoteReference w:id="3"/>
            </w:r>
          </w:p>
        </w:tc>
        <w:tc>
          <w:tcPr>
            <w:tcW w:w="3262" w:type="pct"/>
            <w:vAlign w:val="center"/>
          </w:tcPr>
          <w:p w14:paraId="6F2B8EAB" w14:textId="77777777" w:rsidR="00EC0072" w:rsidRPr="00F9271A" w:rsidRDefault="00EC0072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0072" w:rsidRPr="00B31E1D" w14:paraId="0535D1AD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16D5C0BB" w14:textId="77777777" w:rsidR="00EC0072" w:rsidRPr="00F9271A" w:rsidRDefault="00EC0072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>Área total de impermeabilização (m²)</w:t>
            </w:r>
          </w:p>
        </w:tc>
        <w:tc>
          <w:tcPr>
            <w:tcW w:w="3262" w:type="pct"/>
            <w:vAlign w:val="center"/>
          </w:tcPr>
          <w:p w14:paraId="214F95E2" w14:textId="77777777" w:rsidR="00EC0072" w:rsidRPr="00F9271A" w:rsidRDefault="00EC0072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71496" w:rsidRPr="00B31E1D" w14:paraId="5C6F5CA3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7CB993C4" w14:textId="77777777" w:rsidR="00871496" w:rsidRPr="00F9271A" w:rsidRDefault="00871496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>Área total permeável</w:t>
            </w:r>
            <w:r w:rsidR="00472772" w:rsidRPr="00F9271A">
              <w:rPr>
                <w:rFonts w:ascii="Calibri" w:hAnsi="Calibri" w:cs="Calibri"/>
                <w:sz w:val="16"/>
                <w:szCs w:val="16"/>
              </w:rPr>
              <w:t>(m²)</w:t>
            </w:r>
          </w:p>
        </w:tc>
        <w:tc>
          <w:tcPr>
            <w:tcW w:w="3262" w:type="pct"/>
            <w:vAlign w:val="center"/>
          </w:tcPr>
          <w:p w14:paraId="7666AFB3" w14:textId="77777777" w:rsidR="00871496" w:rsidRPr="00F9271A" w:rsidRDefault="00871496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0072" w:rsidRPr="00B31E1D" w14:paraId="7AF7A2B0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3741C7BC" w14:textId="77777777" w:rsidR="00EC0072" w:rsidRPr="00F9271A" w:rsidRDefault="00EC0072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>Números de piso</w:t>
            </w:r>
            <w:r w:rsidR="00BB5688" w:rsidRPr="00F9271A">
              <w:rPr>
                <w:rFonts w:ascii="Calibri" w:hAnsi="Calibri" w:cs="Calibri"/>
                <w:sz w:val="16"/>
                <w:szCs w:val="16"/>
              </w:rPr>
              <w:t>s</w:t>
            </w:r>
          </w:p>
        </w:tc>
        <w:tc>
          <w:tcPr>
            <w:tcW w:w="3262" w:type="pct"/>
            <w:vAlign w:val="center"/>
          </w:tcPr>
          <w:p w14:paraId="71984E10" w14:textId="77777777" w:rsidR="00EC0072" w:rsidRPr="00F9271A" w:rsidRDefault="00EC0072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87790" w:rsidRPr="00474EF8" w14:paraId="44F0C956" w14:textId="77777777" w:rsidTr="005C2427">
        <w:trPr>
          <w:trHeight w:val="284"/>
        </w:trPr>
        <w:tc>
          <w:tcPr>
            <w:tcW w:w="724" w:type="pct"/>
            <w:vMerge w:val="restart"/>
            <w:shd w:val="clear" w:color="auto" w:fill="D9D9D9"/>
            <w:vAlign w:val="center"/>
          </w:tcPr>
          <w:p w14:paraId="092922EA" w14:textId="77777777" w:rsidR="00787790" w:rsidRPr="00474EF8" w:rsidRDefault="00787790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N.º de pisos </w:t>
            </w:r>
          </w:p>
        </w:tc>
        <w:tc>
          <w:tcPr>
            <w:tcW w:w="1014" w:type="pct"/>
            <w:shd w:val="clear" w:color="auto" w:fill="D9D9D9"/>
            <w:vAlign w:val="center"/>
          </w:tcPr>
          <w:p w14:paraId="0A2D30EB" w14:textId="77777777" w:rsidR="00787790" w:rsidRDefault="00787790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acima da cota de soleira</w:t>
            </w:r>
          </w:p>
        </w:tc>
        <w:tc>
          <w:tcPr>
            <w:tcW w:w="3262" w:type="pct"/>
          </w:tcPr>
          <w:p w14:paraId="02BA6CE9" w14:textId="77777777" w:rsidR="00787790" w:rsidRPr="00474EF8" w:rsidRDefault="00787790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87790" w:rsidRPr="00474EF8" w14:paraId="7DCD64C8" w14:textId="77777777" w:rsidTr="005C2427">
        <w:trPr>
          <w:trHeight w:val="284"/>
        </w:trPr>
        <w:tc>
          <w:tcPr>
            <w:tcW w:w="724" w:type="pct"/>
            <w:vMerge/>
            <w:shd w:val="clear" w:color="auto" w:fill="D9D9D9"/>
            <w:vAlign w:val="center"/>
          </w:tcPr>
          <w:p w14:paraId="6468C5E7" w14:textId="77777777" w:rsidR="00787790" w:rsidRDefault="00787790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pct"/>
            <w:shd w:val="clear" w:color="auto" w:fill="D9D9D9"/>
            <w:vAlign w:val="center"/>
          </w:tcPr>
          <w:p w14:paraId="227D21B6" w14:textId="77777777" w:rsidR="00787790" w:rsidRDefault="00787790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abaixo da cota de soleira</w:t>
            </w:r>
          </w:p>
        </w:tc>
        <w:tc>
          <w:tcPr>
            <w:tcW w:w="3262" w:type="pct"/>
          </w:tcPr>
          <w:p w14:paraId="35830115" w14:textId="77777777" w:rsidR="00787790" w:rsidRPr="00474EF8" w:rsidRDefault="00787790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0072" w:rsidRPr="00B31E1D" w14:paraId="006F7053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4BA04AE9" w14:textId="77777777" w:rsidR="00EC0072" w:rsidRPr="00F9271A" w:rsidRDefault="00BB5688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>Altura máxima da fachada</w:t>
            </w:r>
            <w:r w:rsidR="0005384F" w:rsidRPr="00F9271A">
              <w:rPr>
                <w:rFonts w:ascii="Calibri" w:hAnsi="Calibri" w:cs="Calibri"/>
                <w:sz w:val="16"/>
                <w:szCs w:val="16"/>
              </w:rPr>
              <w:t xml:space="preserve"> (m</w:t>
            </w:r>
            <w:r w:rsidR="003C6F2F" w:rsidRPr="004F5CB8">
              <w:rPr>
                <w:rFonts w:ascii="Calibri" w:eastAsia="Calibri" w:hAnsi="Calibri" w:cs="Calibri"/>
                <w:sz w:val="16"/>
                <w:szCs w:val="16"/>
              </w:rPr>
              <w:t>)</w:t>
            </w:r>
            <w:r w:rsidR="003C6F2F" w:rsidRPr="004F5CB8"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  <w:t xml:space="preserve"> </w:t>
            </w:r>
            <w:r w:rsidR="003C6F2F" w:rsidRPr="003C6F2F">
              <w:rPr>
                <w:rFonts w:ascii="Calibri" w:hAnsi="Calibri" w:cs="Calibri"/>
                <w:b/>
                <w:bCs/>
                <w:color w:val="262626"/>
                <w:sz w:val="16"/>
                <w:szCs w:val="16"/>
                <w:vertAlign w:val="superscript"/>
              </w:rPr>
              <w:endnoteReference w:id="4"/>
            </w:r>
          </w:p>
        </w:tc>
        <w:tc>
          <w:tcPr>
            <w:tcW w:w="3262" w:type="pct"/>
            <w:vAlign w:val="center"/>
          </w:tcPr>
          <w:p w14:paraId="5F66A908" w14:textId="77777777" w:rsidR="00EC0072" w:rsidRPr="00F9271A" w:rsidRDefault="00EC0072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214AC" w:rsidRPr="00B31E1D" w14:paraId="5EFAC3F1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4E34E084" w14:textId="77777777" w:rsidR="008214AC" w:rsidRPr="00F9271A" w:rsidRDefault="003C6F2F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Altura máxima do edifício (m)</w:t>
            </w:r>
            <w:r w:rsidRPr="004F5CB8">
              <w:rPr>
                <w:rFonts w:ascii="Calibri" w:eastAsia="Calibri" w:hAnsi="Calibri" w:cs="Calibri"/>
                <w:bCs/>
                <w:sz w:val="16"/>
                <w:szCs w:val="16"/>
                <w:vertAlign w:val="superscript"/>
              </w:rPr>
              <w:t xml:space="preserve"> </w:t>
            </w:r>
            <w:r w:rsidRPr="003C6F2F">
              <w:rPr>
                <w:rFonts w:ascii="Calibri" w:hAnsi="Calibri" w:cs="Calibri"/>
                <w:b/>
                <w:bCs/>
                <w:color w:val="262626"/>
                <w:sz w:val="16"/>
                <w:szCs w:val="16"/>
                <w:vertAlign w:val="superscript"/>
              </w:rPr>
              <w:endnoteReference w:id="5"/>
            </w:r>
          </w:p>
        </w:tc>
        <w:tc>
          <w:tcPr>
            <w:tcW w:w="3262" w:type="pct"/>
            <w:vAlign w:val="center"/>
          </w:tcPr>
          <w:p w14:paraId="5D9602EA" w14:textId="77777777" w:rsidR="008214AC" w:rsidRPr="00F9271A" w:rsidRDefault="008214AC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0593C" w:rsidRPr="00B31E1D" w14:paraId="656CFFFC" w14:textId="77777777" w:rsidTr="005C2427">
        <w:trPr>
          <w:trHeight w:val="284"/>
        </w:trPr>
        <w:tc>
          <w:tcPr>
            <w:tcW w:w="1738" w:type="pct"/>
            <w:gridSpan w:val="2"/>
            <w:shd w:val="clear" w:color="auto" w:fill="D9D9D9"/>
            <w:vAlign w:val="center"/>
          </w:tcPr>
          <w:p w14:paraId="553BD4D5" w14:textId="77777777" w:rsidR="0090593C" w:rsidRPr="00F9271A" w:rsidRDefault="0090593C" w:rsidP="005C2427">
            <w:pPr>
              <w:tabs>
                <w:tab w:val="left" w:pos="463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F9271A">
              <w:rPr>
                <w:rFonts w:ascii="Calibri" w:hAnsi="Calibri" w:cs="Calibri"/>
                <w:sz w:val="16"/>
                <w:szCs w:val="16"/>
              </w:rPr>
              <w:t>U</w:t>
            </w:r>
            <w:r w:rsidR="00472772">
              <w:rPr>
                <w:rFonts w:ascii="Calibri" w:hAnsi="Calibri" w:cs="Calibri"/>
                <w:sz w:val="16"/>
                <w:szCs w:val="16"/>
              </w:rPr>
              <w:t>tilização</w:t>
            </w:r>
            <w:r w:rsidRPr="00F9271A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3262" w:type="pct"/>
            <w:vAlign w:val="center"/>
          </w:tcPr>
          <w:p w14:paraId="7360D8E0" w14:textId="77777777" w:rsidR="0090593C" w:rsidRPr="00F9271A" w:rsidRDefault="0090593C" w:rsidP="005C2427">
            <w:pPr>
              <w:ind w:right="-1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1A55511" w14:textId="77777777" w:rsidR="007A3119" w:rsidRDefault="007A3119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p w14:paraId="5EBD43F1" w14:textId="77777777" w:rsidR="007800CD" w:rsidRPr="001064B9" w:rsidRDefault="007800CD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p w14:paraId="1DE45B6E" w14:textId="77777777" w:rsidR="00EC0072" w:rsidRPr="00CD497F" w:rsidRDefault="00EC0072" w:rsidP="005C2427">
      <w:pPr>
        <w:pStyle w:val="Standard"/>
        <w:numPr>
          <w:ilvl w:val="0"/>
          <w:numId w:val="1"/>
        </w:numPr>
        <w:tabs>
          <w:tab w:val="clear" w:pos="720"/>
          <w:tab w:val="left" w:pos="142"/>
        </w:tabs>
        <w:ind w:left="0" w:right="-1" w:firstLine="0"/>
        <w:rPr>
          <w:rFonts w:ascii="Calibri" w:hAnsi="Calibri" w:cs="Calibri"/>
          <w:b/>
          <w:bCs/>
          <w:sz w:val="18"/>
          <w:szCs w:val="18"/>
        </w:rPr>
      </w:pPr>
      <w:r w:rsidRPr="00CD497F">
        <w:rPr>
          <w:rFonts w:ascii="Calibri" w:hAnsi="Calibri" w:cs="Calibri"/>
          <w:b/>
          <w:bCs/>
          <w:sz w:val="18"/>
          <w:szCs w:val="18"/>
        </w:rPr>
        <w:t>Área a integrar o domínio municipal</w:t>
      </w:r>
    </w:p>
    <w:tbl>
      <w:tblPr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276"/>
        <w:gridCol w:w="1701"/>
        <w:gridCol w:w="3544"/>
        <w:gridCol w:w="3685"/>
      </w:tblGrid>
      <w:tr w:rsidR="00013E80" w:rsidRPr="00CD497F" w14:paraId="14C3714E" w14:textId="77777777" w:rsidTr="005C2427">
        <w:trPr>
          <w:trHeight w:val="284"/>
        </w:trPr>
        <w:tc>
          <w:tcPr>
            <w:tcW w:w="1276" w:type="dxa"/>
            <w:vMerge w:val="restart"/>
            <w:shd w:val="clear" w:color="auto" w:fill="D9D9D9"/>
            <w:vAlign w:val="center"/>
          </w:tcPr>
          <w:p w14:paraId="5C944D7F" w14:textId="77777777" w:rsidR="00013E80" w:rsidRPr="00C12FBF" w:rsidRDefault="00013E80" w:rsidP="005C2427">
            <w:pPr>
              <w:ind w:right="-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12FBF">
              <w:rPr>
                <w:rFonts w:ascii="Calibri" w:hAnsi="Calibri" w:cs="Calibri"/>
                <w:b/>
                <w:sz w:val="16"/>
                <w:szCs w:val="16"/>
              </w:rPr>
              <w:t>Área de cedência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406DE65D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b/>
                <w:sz w:val="16"/>
                <w:szCs w:val="16"/>
              </w:rPr>
            </w:pPr>
            <w:r w:rsidRPr="00CD497F">
              <w:rPr>
                <w:rFonts w:ascii="Calibri" w:hAnsi="Calibri" w:cs="Calibri"/>
                <w:sz w:val="16"/>
                <w:szCs w:val="16"/>
              </w:rPr>
              <w:t>Infraestruturas (m</w:t>
            </w:r>
            <w:r w:rsidRPr="00CD497F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CD497F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532B66D5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Estacionamento público</w:t>
            </w:r>
          </w:p>
        </w:tc>
        <w:tc>
          <w:tcPr>
            <w:tcW w:w="3685" w:type="dxa"/>
            <w:vAlign w:val="center"/>
          </w:tcPr>
          <w:p w14:paraId="4314EC8B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13E80" w:rsidRPr="00CD497F" w14:paraId="01F9BCCC" w14:textId="77777777" w:rsidTr="005C2427">
        <w:trPr>
          <w:trHeight w:val="284"/>
        </w:trPr>
        <w:tc>
          <w:tcPr>
            <w:tcW w:w="1276" w:type="dxa"/>
            <w:vMerge/>
            <w:shd w:val="clear" w:color="auto" w:fill="D9D9D9"/>
            <w:vAlign w:val="center"/>
          </w:tcPr>
          <w:p w14:paraId="28DE8AE3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D9D9D9"/>
            <w:vAlign w:val="center"/>
          </w:tcPr>
          <w:p w14:paraId="7C83003A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D9D9D9"/>
            <w:vAlign w:val="center"/>
          </w:tcPr>
          <w:p w14:paraId="48ACA223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Passeios</w:t>
            </w:r>
          </w:p>
        </w:tc>
        <w:tc>
          <w:tcPr>
            <w:tcW w:w="3685" w:type="dxa"/>
            <w:vAlign w:val="center"/>
          </w:tcPr>
          <w:p w14:paraId="21D4F64D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13E80" w:rsidRPr="00CD497F" w14:paraId="72F69C44" w14:textId="77777777" w:rsidTr="005C2427">
        <w:trPr>
          <w:trHeight w:val="284"/>
        </w:trPr>
        <w:tc>
          <w:tcPr>
            <w:tcW w:w="1276" w:type="dxa"/>
            <w:vMerge/>
            <w:shd w:val="clear" w:color="auto" w:fill="D9D9D9"/>
            <w:vAlign w:val="center"/>
          </w:tcPr>
          <w:p w14:paraId="64CC82E6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D9D9D9"/>
            <w:vAlign w:val="center"/>
          </w:tcPr>
          <w:p w14:paraId="14C69284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D9D9D9"/>
            <w:vAlign w:val="center"/>
          </w:tcPr>
          <w:p w14:paraId="20EF9E15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Áreas de circulação automóvel </w:t>
            </w:r>
          </w:p>
        </w:tc>
        <w:tc>
          <w:tcPr>
            <w:tcW w:w="3685" w:type="dxa"/>
            <w:vAlign w:val="center"/>
          </w:tcPr>
          <w:p w14:paraId="23905416" w14:textId="77777777" w:rsidR="00013E80" w:rsidRPr="00CD497F" w:rsidRDefault="00013E80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27891" w:rsidRPr="00CD497F" w14:paraId="15BAAC92" w14:textId="77777777" w:rsidTr="005C2427">
        <w:trPr>
          <w:trHeight w:val="284"/>
        </w:trPr>
        <w:tc>
          <w:tcPr>
            <w:tcW w:w="1276" w:type="dxa"/>
            <w:vMerge/>
            <w:shd w:val="clear" w:color="auto" w:fill="D9D9D9"/>
            <w:vAlign w:val="center"/>
          </w:tcPr>
          <w:p w14:paraId="79D5D975" w14:textId="77777777" w:rsidR="00A27891" w:rsidRPr="00CD497F" w:rsidRDefault="00A27891" w:rsidP="005C2427">
            <w:pPr>
              <w:tabs>
                <w:tab w:val="left" w:pos="317"/>
              </w:tabs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245" w:type="dxa"/>
            <w:gridSpan w:val="2"/>
            <w:shd w:val="clear" w:color="auto" w:fill="D9D9D9"/>
            <w:vAlign w:val="center"/>
          </w:tcPr>
          <w:p w14:paraId="1C0447FB" w14:textId="77777777" w:rsidR="00A27891" w:rsidRPr="00CD497F" w:rsidRDefault="00A27891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CD497F">
              <w:rPr>
                <w:rFonts w:ascii="Calibri" w:hAnsi="Calibri" w:cs="Calibri"/>
                <w:sz w:val="16"/>
                <w:szCs w:val="16"/>
              </w:rPr>
              <w:t>Espaços verdes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713687">
              <w:rPr>
                <w:rFonts w:ascii="Calibri" w:hAnsi="Calibri" w:cs="Calibri"/>
                <w:sz w:val="16"/>
                <w:szCs w:val="16"/>
              </w:rPr>
              <w:t xml:space="preserve">e </w:t>
            </w:r>
            <w:r w:rsidRPr="00CD497F">
              <w:rPr>
                <w:rFonts w:ascii="Calibri" w:hAnsi="Calibri" w:cs="Calibri"/>
                <w:sz w:val="16"/>
                <w:szCs w:val="16"/>
              </w:rPr>
              <w:t>de utilização coletiva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CD497F">
              <w:rPr>
                <w:rFonts w:ascii="Calibri" w:hAnsi="Calibri" w:cs="Calibri"/>
                <w:sz w:val="16"/>
                <w:szCs w:val="16"/>
              </w:rPr>
              <w:t>(m</w:t>
            </w:r>
            <w:r w:rsidRPr="00CD497F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CD497F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3685" w:type="dxa"/>
            <w:vAlign w:val="center"/>
          </w:tcPr>
          <w:p w14:paraId="6B4A2001" w14:textId="77777777" w:rsidR="00A27891" w:rsidRPr="00CD497F" w:rsidRDefault="00A27891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13687" w:rsidRPr="00CD497F" w14:paraId="3A50D509" w14:textId="77777777" w:rsidTr="005C2427">
        <w:trPr>
          <w:trHeight w:val="408"/>
        </w:trPr>
        <w:tc>
          <w:tcPr>
            <w:tcW w:w="1276" w:type="dxa"/>
            <w:vMerge/>
            <w:shd w:val="clear" w:color="auto" w:fill="D9D9D9"/>
            <w:vAlign w:val="center"/>
          </w:tcPr>
          <w:p w14:paraId="357B073A" w14:textId="77777777" w:rsidR="00713687" w:rsidRPr="00CD497F" w:rsidRDefault="00713687" w:rsidP="005C2427">
            <w:pPr>
              <w:tabs>
                <w:tab w:val="left" w:pos="317"/>
              </w:tabs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245" w:type="dxa"/>
            <w:gridSpan w:val="2"/>
            <w:shd w:val="clear" w:color="auto" w:fill="D9D9D9"/>
            <w:vAlign w:val="center"/>
          </w:tcPr>
          <w:p w14:paraId="4BD0F9A9" w14:textId="7BD0243B" w:rsidR="00713687" w:rsidRPr="00CD497F" w:rsidRDefault="00713687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</w:t>
            </w:r>
            <w:r w:rsidRPr="00CD497F">
              <w:rPr>
                <w:rFonts w:ascii="Calibri" w:hAnsi="Calibri" w:cs="Calibri"/>
                <w:sz w:val="16"/>
                <w:szCs w:val="16"/>
              </w:rPr>
              <w:t>quipamento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de utilização coletiva/ habitação pública de custos controlados ou para </w:t>
            </w:r>
            <w:r w:rsidR="005C2427">
              <w:rPr>
                <w:rFonts w:ascii="Calibri" w:hAnsi="Calibri" w:cs="Calibri"/>
                <w:sz w:val="16"/>
                <w:szCs w:val="16"/>
              </w:rPr>
              <w:t>arrendamento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acessível </w:t>
            </w:r>
            <w:r w:rsidRPr="00CD497F">
              <w:rPr>
                <w:rFonts w:ascii="Calibri" w:hAnsi="Calibri" w:cs="Calibri"/>
                <w:sz w:val="16"/>
                <w:szCs w:val="16"/>
              </w:rPr>
              <w:t>(m</w:t>
            </w:r>
            <w:r w:rsidRPr="00CD497F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CD497F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3685" w:type="dxa"/>
            <w:vAlign w:val="center"/>
          </w:tcPr>
          <w:p w14:paraId="2B06AE13" w14:textId="77777777" w:rsidR="00713687" w:rsidRPr="00CD497F" w:rsidRDefault="00713687" w:rsidP="005C2427">
            <w:pPr>
              <w:tabs>
                <w:tab w:val="left" w:pos="317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A0994B5" w14:textId="77777777" w:rsidR="007A3119" w:rsidRDefault="007A3119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p w14:paraId="6C9AC6CF" w14:textId="77777777" w:rsidR="007800CD" w:rsidRPr="001064B9" w:rsidRDefault="007800CD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p w14:paraId="08C9D1FD" w14:textId="77777777" w:rsidR="00EC0072" w:rsidRPr="00B8114D" w:rsidRDefault="00EC0072" w:rsidP="005C2427">
      <w:pPr>
        <w:pStyle w:val="Standard"/>
        <w:numPr>
          <w:ilvl w:val="0"/>
          <w:numId w:val="1"/>
        </w:numPr>
        <w:tabs>
          <w:tab w:val="clear" w:pos="720"/>
          <w:tab w:val="left" w:pos="142"/>
        </w:tabs>
        <w:ind w:left="0" w:right="-1" w:firstLine="0"/>
        <w:rPr>
          <w:rFonts w:ascii="Calibri" w:hAnsi="Calibri" w:cs="Calibri"/>
          <w:b/>
          <w:bCs/>
          <w:sz w:val="18"/>
          <w:szCs w:val="18"/>
        </w:rPr>
      </w:pPr>
      <w:r w:rsidRPr="00B8114D">
        <w:rPr>
          <w:rFonts w:ascii="Calibri" w:hAnsi="Calibri" w:cs="Calibri"/>
          <w:b/>
          <w:bCs/>
          <w:sz w:val="18"/>
          <w:szCs w:val="18"/>
        </w:rPr>
        <w:t>Estacionamento</w:t>
      </w:r>
    </w:p>
    <w:tbl>
      <w:tblPr>
        <w:tblW w:w="8522" w:type="dxa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9"/>
        <w:gridCol w:w="1577"/>
        <w:gridCol w:w="1559"/>
        <w:gridCol w:w="1559"/>
        <w:gridCol w:w="1718"/>
      </w:tblGrid>
      <w:tr w:rsidR="00C12FBF" w:rsidRPr="004F5CB8" w14:paraId="4D97906B" w14:textId="77777777" w:rsidTr="00C12FBF">
        <w:trPr>
          <w:trHeight w:val="227"/>
        </w:trPr>
        <w:tc>
          <w:tcPr>
            <w:tcW w:w="2109" w:type="dxa"/>
            <w:vMerge w:val="restart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981D8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136" w:type="dxa"/>
            <w:gridSpan w:val="2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471861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Veículos ligeiros</w:t>
            </w:r>
          </w:p>
        </w:tc>
        <w:tc>
          <w:tcPr>
            <w:tcW w:w="3277" w:type="dxa"/>
            <w:gridSpan w:val="2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7F2411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4F5CB8">
              <w:rPr>
                <w:rFonts w:ascii="Calibri" w:hAnsi="Calibri" w:cs="Calibri"/>
                <w:b/>
                <w:sz w:val="16"/>
                <w:szCs w:val="16"/>
              </w:rPr>
              <w:t>Veículos pesados</w:t>
            </w:r>
          </w:p>
        </w:tc>
      </w:tr>
      <w:tr w:rsidR="00C12FBF" w:rsidRPr="004F5CB8" w14:paraId="2A1CC949" w14:textId="77777777" w:rsidTr="00C12FBF">
        <w:trPr>
          <w:trHeight w:val="227"/>
        </w:trPr>
        <w:tc>
          <w:tcPr>
            <w:tcW w:w="2109" w:type="dxa"/>
            <w:vMerge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C3675" w14:textId="77777777" w:rsidR="00C12FBF" w:rsidRPr="004F5CB8" w:rsidRDefault="00C12FBF" w:rsidP="005C2427">
            <w:pPr>
              <w:tabs>
                <w:tab w:val="left" w:pos="-426"/>
              </w:tabs>
              <w:ind w:right="-1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1FB54" w14:textId="77777777" w:rsidR="00C12FBF" w:rsidRPr="001064B9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Privado</w:t>
            </w:r>
          </w:p>
        </w:tc>
        <w:tc>
          <w:tcPr>
            <w:tcW w:w="1559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36A4E" w14:textId="77777777" w:rsidR="00C12FBF" w:rsidRPr="001064B9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Público</w:t>
            </w:r>
          </w:p>
        </w:tc>
        <w:tc>
          <w:tcPr>
            <w:tcW w:w="1559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2134B" w14:textId="77777777" w:rsidR="00C12FBF" w:rsidRPr="001064B9" w:rsidRDefault="00C12FBF" w:rsidP="005C2427">
            <w:pPr>
              <w:pStyle w:val="Standard"/>
              <w:tabs>
                <w:tab w:val="left" w:pos="-237"/>
              </w:tabs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Privado</w:t>
            </w:r>
          </w:p>
        </w:tc>
        <w:tc>
          <w:tcPr>
            <w:tcW w:w="1718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B0D5E" w14:textId="77777777" w:rsidR="00C12FBF" w:rsidRPr="001064B9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Público</w:t>
            </w:r>
          </w:p>
        </w:tc>
      </w:tr>
      <w:tr w:rsidR="00C12FBF" w:rsidRPr="004F5CB8" w14:paraId="421A2156" w14:textId="77777777" w:rsidTr="00C12FBF">
        <w:trPr>
          <w:trHeight w:val="227"/>
        </w:trPr>
        <w:tc>
          <w:tcPr>
            <w:tcW w:w="2109" w:type="dxa"/>
            <w:vMerge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62ABFE" w14:textId="77777777" w:rsidR="00C12FBF" w:rsidRPr="004F5CB8" w:rsidRDefault="00C12FBF" w:rsidP="005C2427">
            <w:pPr>
              <w:tabs>
                <w:tab w:val="left" w:pos="-426"/>
              </w:tabs>
              <w:ind w:right="-1"/>
              <w:rPr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D0B23" w14:textId="77777777" w:rsidR="00C12FBF" w:rsidRPr="001064B9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N.º lugares</w:t>
            </w:r>
          </w:p>
        </w:tc>
        <w:tc>
          <w:tcPr>
            <w:tcW w:w="1559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10BB8" w14:textId="77777777" w:rsidR="00C12FBF" w:rsidRPr="001064B9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N.º lugares</w:t>
            </w:r>
          </w:p>
        </w:tc>
        <w:tc>
          <w:tcPr>
            <w:tcW w:w="1559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B48B2" w14:textId="77777777" w:rsidR="00C12FBF" w:rsidRPr="001064B9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N.º lugares</w:t>
            </w:r>
          </w:p>
        </w:tc>
        <w:tc>
          <w:tcPr>
            <w:tcW w:w="1718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086A3" w14:textId="77777777" w:rsidR="00C12FBF" w:rsidRPr="001064B9" w:rsidRDefault="00C12FBF" w:rsidP="005C2427">
            <w:pPr>
              <w:pStyle w:val="Standard"/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1064B9">
              <w:rPr>
                <w:rFonts w:ascii="Calibri" w:hAnsi="Calibri" w:cs="Calibri"/>
                <w:bCs/>
                <w:sz w:val="16"/>
                <w:szCs w:val="16"/>
              </w:rPr>
              <w:t>N.º lugares</w:t>
            </w:r>
          </w:p>
        </w:tc>
      </w:tr>
      <w:tr w:rsidR="00C12FBF" w:rsidRPr="004F5CB8" w14:paraId="6C0A181D" w14:textId="77777777" w:rsidTr="00C12FBF">
        <w:trPr>
          <w:trHeight w:val="227"/>
        </w:trPr>
        <w:tc>
          <w:tcPr>
            <w:tcW w:w="2109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DBF79" w14:textId="77777777" w:rsidR="00C12FBF" w:rsidRPr="004F5CB8" w:rsidRDefault="00C12FBF" w:rsidP="005C2427">
            <w:pPr>
              <w:pStyle w:val="Standard"/>
              <w:tabs>
                <w:tab w:val="left" w:pos="0"/>
              </w:tabs>
              <w:ind w:right="-1"/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Coberto</w:t>
            </w:r>
          </w:p>
        </w:tc>
        <w:tc>
          <w:tcPr>
            <w:tcW w:w="15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77FFE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5F0A5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D945A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11331" w14:textId="77777777" w:rsidR="00C12FBF" w:rsidRPr="004F5CB8" w:rsidRDefault="00C12FBF" w:rsidP="005C2427">
            <w:pPr>
              <w:pStyle w:val="Standard"/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C12FBF" w:rsidRPr="004F5CB8" w14:paraId="1318468D" w14:textId="77777777" w:rsidTr="00C12FBF">
        <w:trPr>
          <w:trHeight w:val="227"/>
        </w:trPr>
        <w:tc>
          <w:tcPr>
            <w:tcW w:w="2109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BFE27" w14:textId="77777777" w:rsidR="00C12FBF" w:rsidRPr="004F5CB8" w:rsidRDefault="00C12FBF" w:rsidP="005C2427">
            <w:pPr>
              <w:pStyle w:val="Standard"/>
              <w:tabs>
                <w:tab w:val="left" w:pos="0"/>
              </w:tabs>
              <w:ind w:right="-1"/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Descoberto</w:t>
            </w:r>
          </w:p>
        </w:tc>
        <w:tc>
          <w:tcPr>
            <w:tcW w:w="15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2147B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88541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CEEE5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C5B0B1" w14:textId="77777777" w:rsidR="00C12FBF" w:rsidRPr="004F5CB8" w:rsidRDefault="00C12FBF" w:rsidP="005C2427">
            <w:pPr>
              <w:pStyle w:val="Standard"/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C12FBF" w:rsidRPr="004F5CB8" w14:paraId="12A407FE" w14:textId="77777777" w:rsidTr="00C12FBF">
        <w:trPr>
          <w:trHeight w:val="227"/>
        </w:trPr>
        <w:tc>
          <w:tcPr>
            <w:tcW w:w="2109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7574E" w14:textId="77777777" w:rsidR="00C12FBF" w:rsidRPr="004F5CB8" w:rsidRDefault="00C12FBF" w:rsidP="005C2427">
            <w:pPr>
              <w:pStyle w:val="Standard"/>
              <w:tabs>
                <w:tab w:val="left" w:pos="0"/>
              </w:tabs>
              <w:ind w:right="-1"/>
              <w:rPr>
                <w:rFonts w:ascii="Calibri" w:eastAsia="Calibri" w:hAnsi="Calibri" w:cs="Calibri"/>
                <w:sz w:val="16"/>
                <w:szCs w:val="16"/>
              </w:rPr>
            </w:pPr>
            <w:r w:rsidRPr="004F5CB8">
              <w:rPr>
                <w:rFonts w:ascii="Calibri" w:eastAsia="Calibri" w:hAnsi="Calibri" w:cs="Calibri"/>
                <w:sz w:val="16"/>
                <w:szCs w:val="16"/>
              </w:rPr>
              <w:t>Total</w:t>
            </w:r>
          </w:p>
        </w:tc>
        <w:tc>
          <w:tcPr>
            <w:tcW w:w="157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BD1B23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6D259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088DC" w14:textId="77777777" w:rsidR="00C12FBF" w:rsidRPr="004F5CB8" w:rsidRDefault="00C12FBF" w:rsidP="005C2427">
            <w:pPr>
              <w:pStyle w:val="Standard"/>
              <w:tabs>
                <w:tab w:val="left" w:pos="-426"/>
              </w:tabs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718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F224F" w14:textId="77777777" w:rsidR="00C12FBF" w:rsidRPr="004F5CB8" w:rsidRDefault="00C12FBF" w:rsidP="005C2427">
            <w:pPr>
              <w:pStyle w:val="Standard"/>
              <w:ind w:right="-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39D36634" w14:textId="77777777" w:rsidR="00C12FBF" w:rsidRDefault="00C12FBF" w:rsidP="005C2427">
      <w:pPr>
        <w:pStyle w:val="PargrafodaLista"/>
        <w:ind w:left="0" w:right="-1"/>
        <w:rPr>
          <w:rFonts w:ascii="Calibri" w:hAnsi="Calibri" w:cs="Calibri"/>
          <w:bCs/>
          <w:sz w:val="18"/>
          <w:szCs w:val="18"/>
        </w:rPr>
      </w:pPr>
    </w:p>
    <w:p w14:paraId="7E04A4F0" w14:textId="77777777" w:rsidR="007800CD" w:rsidRDefault="00C12FBF" w:rsidP="005C2427">
      <w:pPr>
        <w:pStyle w:val="Standard"/>
        <w:tabs>
          <w:tab w:val="left" w:pos="142"/>
        </w:tabs>
        <w:ind w:right="-1"/>
        <w:rPr>
          <w:rFonts w:ascii="Calibri" w:hAnsi="Calibri" w:cs="Calibri"/>
          <w:bCs/>
          <w:sz w:val="18"/>
          <w:szCs w:val="18"/>
        </w:rPr>
      </w:pPr>
      <w:r w:rsidRPr="007800CD">
        <w:rPr>
          <w:rFonts w:ascii="Calibri" w:hAnsi="Calibri" w:cs="Calibri"/>
          <w:bCs/>
          <w:sz w:val="18"/>
          <w:szCs w:val="18"/>
        </w:rPr>
        <w:br w:type="page"/>
      </w:r>
    </w:p>
    <w:p w14:paraId="13389968" w14:textId="77777777" w:rsidR="007800CD" w:rsidRDefault="007800CD" w:rsidP="005C2427">
      <w:pPr>
        <w:pStyle w:val="Standard"/>
        <w:tabs>
          <w:tab w:val="left" w:pos="142"/>
        </w:tabs>
        <w:ind w:right="-1"/>
        <w:rPr>
          <w:rFonts w:ascii="Calibri" w:hAnsi="Calibri" w:cs="Calibri"/>
          <w:b/>
          <w:bCs/>
          <w:sz w:val="18"/>
          <w:szCs w:val="18"/>
        </w:rPr>
      </w:pPr>
    </w:p>
    <w:p w14:paraId="7D61D4F6" w14:textId="77777777" w:rsidR="00E35C5A" w:rsidRPr="007800CD" w:rsidRDefault="00E35C5A" w:rsidP="005C2427">
      <w:pPr>
        <w:pStyle w:val="Standard"/>
        <w:numPr>
          <w:ilvl w:val="0"/>
          <w:numId w:val="1"/>
        </w:numPr>
        <w:tabs>
          <w:tab w:val="clear" w:pos="720"/>
          <w:tab w:val="left" w:pos="142"/>
        </w:tabs>
        <w:ind w:left="0" w:right="-1" w:firstLine="0"/>
        <w:rPr>
          <w:rFonts w:ascii="Calibri" w:hAnsi="Calibri" w:cs="Calibri"/>
          <w:b/>
          <w:bCs/>
          <w:sz w:val="18"/>
          <w:szCs w:val="18"/>
        </w:rPr>
      </w:pPr>
      <w:r w:rsidRPr="007800CD">
        <w:rPr>
          <w:rFonts w:ascii="Calibri" w:hAnsi="Calibri" w:cs="Calibri"/>
          <w:b/>
          <w:bCs/>
          <w:sz w:val="18"/>
          <w:szCs w:val="18"/>
        </w:rPr>
        <w:t xml:space="preserve">Características da operação de loteamento </w:t>
      </w:r>
      <w:r w:rsidRPr="007800CD">
        <w:rPr>
          <w:rFonts w:ascii="Calibri" w:hAnsi="Calibri" w:cs="Calibri"/>
          <w:bCs/>
          <w:sz w:val="16"/>
          <w:szCs w:val="18"/>
        </w:rPr>
        <w:t>(o n.º de lotes indicado no quadro é meramente indicativo)</w:t>
      </w:r>
    </w:p>
    <w:tbl>
      <w:tblPr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2"/>
        <w:gridCol w:w="440"/>
        <w:gridCol w:w="2430"/>
        <w:gridCol w:w="943"/>
        <w:gridCol w:w="943"/>
        <w:gridCol w:w="943"/>
        <w:gridCol w:w="943"/>
        <w:gridCol w:w="943"/>
        <w:gridCol w:w="1439"/>
      </w:tblGrid>
      <w:tr w:rsidR="007800CD" w:rsidRPr="00D1712F" w14:paraId="1C4CD728" w14:textId="77777777" w:rsidTr="005C2427">
        <w:trPr>
          <w:trHeight w:val="284"/>
        </w:trPr>
        <w:tc>
          <w:tcPr>
            <w:tcW w:w="1137" w:type="dxa"/>
            <w:vMerge w:val="restart"/>
            <w:shd w:val="clear" w:color="auto" w:fill="D9D9D9"/>
            <w:vAlign w:val="center"/>
          </w:tcPr>
          <w:p w14:paraId="2D33EBB0" w14:textId="77777777" w:rsidR="00287C5F" w:rsidRPr="00D1712F" w:rsidRDefault="00CD5699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D1712F">
              <w:rPr>
                <w:rFonts w:ascii="Calibri" w:hAnsi="Calibri" w:cs="Calibri"/>
                <w:sz w:val="16"/>
                <w:szCs w:val="16"/>
              </w:rPr>
              <w:sym w:font="Wingdings" w:char="F06F"/>
            </w:r>
          </w:p>
          <w:p w14:paraId="3BE57E67" w14:textId="77777777" w:rsidR="00E35C5A" w:rsidRPr="00D1712F" w:rsidRDefault="00CD5699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D1712F">
              <w:rPr>
                <w:rFonts w:ascii="Calibri" w:hAnsi="Calibri" w:cs="Calibri"/>
                <w:sz w:val="14"/>
                <w:szCs w:val="14"/>
              </w:rPr>
              <w:t>o</w:t>
            </w:r>
            <w:r w:rsidR="00E35C5A" w:rsidRPr="00D1712F">
              <w:rPr>
                <w:rFonts w:ascii="Calibri" w:hAnsi="Calibri" w:cs="Calibri"/>
                <w:sz w:val="14"/>
                <w:szCs w:val="14"/>
              </w:rPr>
              <w:t>peração de loteamento com obras de urbanização</w:t>
            </w:r>
          </w:p>
          <w:p w14:paraId="6E2F097C" w14:textId="77777777" w:rsidR="00E35C5A" w:rsidRPr="00D1712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</w:p>
          <w:p w14:paraId="1D8BD29C" w14:textId="77777777" w:rsidR="00E35C5A" w:rsidRPr="00D1712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</w:p>
          <w:p w14:paraId="181B6831" w14:textId="77777777" w:rsidR="00426DAD" w:rsidRPr="00D1712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</w:p>
          <w:p w14:paraId="6E78D825" w14:textId="77777777" w:rsidR="00287C5F" w:rsidRPr="00D1712F" w:rsidRDefault="00CD5699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D1712F">
              <w:rPr>
                <w:rFonts w:ascii="Calibri" w:hAnsi="Calibri" w:cs="Calibri"/>
                <w:sz w:val="16"/>
                <w:szCs w:val="16"/>
              </w:rPr>
              <w:sym w:font="Wingdings" w:char="F06F"/>
            </w:r>
          </w:p>
          <w:p w14:paraId="2D08F40F" w14:textId="77777777" w:rsidR="00E35C5A" w:rsidRPr="00D1712F" w:rsidRDefault="00CD5699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D1712F">
              <w:rPr>
                <w:rFonts w:ascii="Calibri" w:hAnsi="Calibri" w:cs="Calibri"/>
                <w:sz w:val="14"/>
                <w:szCs w:val="14"/>
              </w:rPr>
              <w:t>o</w:t>
            </w:r>
            <w:r w:rsidR="00E35C5A" w:rsidRPr="00D1712F">
              <w:rPr>
                <w:rFonts w:ascii="Calibri" w:hAnsi="Calibri" w:cs="Calibri"/>
                <w:sz w:val="14"/>
                <w:szCs w:val="14"/>
              </w:rPr>
              <w:t>peração de loteamento sem obras de urbanização</w:t>
            </w:r>
          </w:p>
        </w:tc>
        <w:tc>
          <w:tcPr>
            <w:tcW w:w="423" w:type="dxa"/>
            <w:shd w:val="clear" w:color="auto" w:fill="D9D9D9"/>
          </w:tcPr>
          <w:p w14:paraId="4B87BD96" w14:textId="77777777" w:rsidR="00E35C5A" w:rsidRPr="00D1712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shd w:val="clear" w:color="auto" w:fill="D9D9D9"/>
            <w:vAlign w:val="center"/>
          </w:tcPr>
          <w:p w14:paraId="3181110A" w14:textId="77777777" w:rsidR="00E35C5A" w:rsidRPr="00D1712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D1712F">
              <w:rPr>
                <w:rFonts w:ascii="Calibri" w:hAnsi="Calibri" w:cs="Calibri"/>
                <w:sz w:val="16"/>
                <w:szCs w:val="16"/>
              </w:rPr>
              <w:t>Identificação do lote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3F77758A" w14:textId="77777777" w:rsidR="00E35C5A" w:rsidRPr="00D1712F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1712F"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64E4FEDB" w14:textId="77777777" w:rsidR="00E35C5A" w:rsidRPr="00D1712F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1712F"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4011FB97" w14:textId="77777777" w:rsidR="00E35C5A" w:rsidRPr="00D1712F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1712F"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0CED9624" w14:textId="77777777" w:rsidR="00E35C5A" w:rsidRPr="00D1712F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1712F"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907" w:type="dxa"/>
            <w:shd w:val="clear" w:color="auto" w:fill="D9D9D9"/>
            <w:vAlign w:val="center"/>
          </w:tcPr>
          <w:p w14:paraId="11A5A518" w14:textId="77777777" w:rsidR="00E35C5A" w:rsidRPr="00D1712F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1712F"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1384" w:type="dxa"/>
            <w:shd w:val="clear" w:color="auto" w:fill="D9D9D9"/>
            <w:vAlign w:val="center"/>
          </w:tcPr>
          <w:p w14:paraId="1ABB3E2C" w14:textId="77777777" w:rsidR="00E35C5A" w:rsidRPr="003C6F2F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3C6F2F">
              <w:rPr>
                <w:rFonts w:ascii="Calibri" w:hAnsi="Calibri" w:cs="Calibri"/>
                <w:bCs/>
                <w:sz w:val="16"/>
                <w:szCs w:val="16"/>
              </w:rPr>
              <w:t>Valores Totais</w:t>
            </w:r>
          </w:p>
        </w:tc>
      </w:tr>
      <w:tr w:rsidR="00E35C5A" w:rsidRPr="00A06FEF" w14:paraId="3E46A2B4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4AE6E3B6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shd w:val="clear" w:color="auto" w:fill="D9D9D9"/>
            <w:textDirection w:val="btLr"/>
          </w:tcPr>
          <w:p w14:paraId="16BA9037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0E3B5252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Área do lote</w:t>
            </w:r>
          </w:p>
        </w:tc>
        <w:tc>
          <w:tcPr>
            <w:tcW w:w="907" w:type="dxa"/>
            <w:vAlign w:val="center"/>
          </w:tcPr>
          <w:p w14:paraId="14D1BA15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CDC642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DFA6882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A881C3E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2B04845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1FD15F6D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3C6F2F" w:rsidRPr="00A06FEF" w14:paraId="5D63C77C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36DC9F85" w14:textId="77777777" w:rsidR="003C6F2F" w:rsidRPr="00A06FEF" w:rsidRDefault="003C6F2F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48E079C6" w14:textId="77777777" w:rsidR="003C6F2F" w:rsidRPr="00A06FEF" w:rsidRDefault="003C6F2F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66AC6D34" w14:textId="77777777" w:rsidR="003C6F2F" w:rsidRPr="00D1712F" w:rsidRDefault="003C6F2F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D1712F">
              <w:rPr>
                <w:rFonts w:ascii="Calibri" w:hAnsi="Calibri" w:cs="Calibri"/>
                <w:sz w:val="14"/>
                <w:szCs w:val="14"/>
              </w:rPr>
              <w:t xml:space="preserve">Superfície </w:t>
            </w:r>
            <w:proofErr w:type="spellStart"/>
            <w:r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>
              <w:rPr>
                <w:rFonts w:ascii="Calibri" w:hAnsi="Calibri" w:cs="Calibri"/>
                <w:sz w:val="14"/>
                <w:szCs w:val="14"/>
              </w:rPr>
              <w:t>. total</w:t>
            </w:r>
            <w:r w:rsidRPr="00D1712F">
              <w:rPr>
                <w:rFonts w:ascii="Calibri" w:hAnsi="Calibri" w:cs="Calibri"/>
                <w:sz w:val="14"/>
                <w:szCs w:val="14"/>
              </w:rPr>
              <w:t xml:space="preserve"> de pavimento </w:t>
            </w:r>
            <w:r>
              <w:rPr>
                <w:rFonts w:ascii="Calibri" w:hAnsi="Calibri" w:cs="Calibri"/>
                <w:bCs/>
                <w:color w:val="262626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07" w:type="dxa"/>
            <w:vAlign w:val="center"/>
          </w:tcPr>
          <w:p w14:paraId="7FE660A5" w14:textId="77777777" w:rsidR="003C6F2F" w:rsidRPr="00273C96" w:rsidRDefault="003C6F2F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4168457" w14:textId="77777777" w:rsidR="003C6F2F" w:rsidRPr="00273C96" w:rsidRDefault="003C6F2F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2EDFD4C0" w14:textId="77777777" w:rsidR="003C6F2F" w:rsidRPr="00273C96" w:rsidRDefault="003C6F2F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BF186BE" w14:textId="77777777" w:rsidR="003C6F2F" w:rsidRPr="00273C96" w:rsidRDefault="003C6F2F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BCAFB51" w14:textId="77777777" w:rsidR="003C6F2F" w:rsidRPr="00273C96" w:rsidRDefault="003C6F2F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15183988" w14:textId="77777777" w:rsidR="003C6F2F" w:rsidRPr="00432C45" w:rsidRDefault="003C6F2F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68F77E55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57E8B8E9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160AACD2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3294B687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Área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 xml:space="preserve">. total de construção </w:t>
            </w:r>
            <w:r w:rsidR="003C6F2F" w:rsidRPr="003C6F2F">
              <w:rPr>
                <w:rFonts w:ascii="Calibri" w:hAnsi="Calibri" w:cs="Calibri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07" w:type="dxa"/>
            <w:vAlign w:val="center"/>
          </w:tcPr>
          <w:p w14:paraId="0E2B2267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27D3763A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66B5A5F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F76DD69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E18B206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747288D0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1C504EF3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79B67CEF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68E3D8E7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08050E55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Área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implantação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3C6F2F">
              <w:rPr>
                <w:rFonts w:ascii="Calibri" w:hAnsi="Calibri" w:cs="Calibri"/>
                <w:b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907" w:type="dxa"/>
            <w:vAlign w:val="center"/>
          </w:tcPr>
          <w:p w14:paraId="45038262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2ADC996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01B4D1E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26A58A2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4D70570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47F85136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35DD99CD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4FF17AF2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7E06785E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5944A1E9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Área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impermeabilização</w:t>
            </w:r>
          </w:p>
        </w:tc>
        <w:tc>
          <w:tcPr>
            <w:tcW w:w="907" w:type="dxa"/>
            <w:vAlign w:val="center"/>
          </w:tcPr>
          <w:p w14:paraId="390459E9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6FA198E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3B35B96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2CD853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17BCB2B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652E2210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3F57026A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11622D16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7E684FC6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02C95445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Área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mín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permeável</w:t>
            </w:r>
          </w:p>
        </w:tc>
        <w:tc>
          <w:tcPr>
            <w:tcW w:w="907" w:type="dxa"/>
            <w:vAlign w:val="center"/>
          </w:tcPr>
          <w:p w14:paraId="00B29FEE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FAE1E2A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5C824A4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A328A2F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FEC0869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7D0B8E17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5E67ABD4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0804724E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2DA1CCFD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3341D7A8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N.º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pisos</w:t>
            </w:r>
          </w:p>
        </w:tc>
        <w:tc>
          <w:tcPr>
            <w:tcW w:w="907" w:type="dxa"/>
            <w:vAlign w:val="center"/>
          </w:tcPr>
          <w:p w14:paraId="7FFB286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1494E6E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452C486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64A3E79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94B49BF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08592185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7D0A281E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4A37CCEA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59BD123C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457170D9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N.º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pisos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acima da c. s.</w:t>
            </w:r>
          </w:p>
        </w:tc>
        <w:tc>
          <w:tcPr>
            <w:tcW w:w="907" w:type="dxa"/>
            <w:vAlign w:val="center"/>
          </w:tcPr>
          <w:p w14:paraId="2C0301A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A6284AA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08814F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F9861AD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13E81AEB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4A5D6C22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74DE7C62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09B209F4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0E347D48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0EB6EA02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N.º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pisos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abaixo da c. s.</w:t>
            </w:r>
          </w:p>
        </w:tc>
        <w:tc>
          <w:tcPr>
            <w:tcW w:w="907" w:type="dxa"/>
            <w:vAlign w:val="center"/>
          </w:tcPr>
          <w:p w14:paraId="1A3C00B5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AF3D927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7DE65E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9F7A290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C2433C5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43E2F504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34BF3A83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1656A4F4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1502E71B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2B68AEB5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Altura máx</w:t>
            </w:r>
            <w:r w:rsidR="007800CD">
              <w:rPr>
                <w:rFonts w:ascii="Calibri" w:hAnsi="Calibri" w:cs="Calibri"/>
                <w:sz w:val="14"/>
                <w:szCs w:val="14"/>
              </w:rPr>
              <w:t>ima</w:t>
            </w:r>
            <w:r w:rsidRPr="00A06FEF">
              <w:rPr>
                <w:rFonts w:ascii="Calibri" w:hAnsi="Calibri" w:cs="Calibri"/>
                <w:sz w:val="14"/>
                <w:szCs w:val="14"/>
              </w:rPr>
              <w:t xml:space="preserve"> da fachada</w:t>
            </w:r>
            <w:r w:rsidR="003C6F2F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3C6F2F" w:rsidRPr="003C6F2F">
              <w:rPr>
                <w:rFonts w:ascii="Calibri" w:hAnsi="Calibri" w:cs="Calibri"/>
                <w:sz w:val="14"/>
                <w:szCs w:val="14"/>
                <w:vertAlign w:val="superscript"/>
              </w:rPr>
              <w:t>4</w:t>
            </w:r>
          </w:p>
        </w:tc>
        <w:tc>
          <w:tcPr>
            <w:tcW w:w="907" w:type="dxa"/>
            <w:vAlign w:val="center"/>
          </w:tcPr>
          <w:p w14:paraId="6A031C8F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146B8CBE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D0312FC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9FC5610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07EA237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7522024D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3FF557EF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273474DB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2273B10E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4B5C221A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Altura máx</w:t>
            </w:r>
            <w:r w:rsidR="007800CD">
              <w:rPr>
                <w:rFonts w:ascii="Calibri" w:hAnsi="Calibri" w:cs="Calibri"/>
                <w:sz w:val="14"/>
                <w:szCs w:val="14"/>
              </w:rPr>
              <w:t>ima</w:t>
            </w:r>
            <w:r w:rsidRPr="00A06FEF">
              <w:rPr>
                <w:rFonts w:ascii="Calibri" w:hAnsi="Calibri" w:cs="Calibri"/>
                <w:sz w:val="14"/>
                <w:szCs w:val="14"/>
              </w:rPr>
              <w:t xml:space="preserve"> do edifício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3C6F2F" w:rsidRPr="003C6F2F">
              <w:rPr>
                <w:rFonts w:ascii="Calibri" w:hAnsi="Calibri" w:cs="Calibri"/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907" w:type="dxa"/>
            <w:vAlign w:val="center"/>
          </w:tcPr>
          <w:p w14:paraId="28952C3E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DCF1678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C9DF288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226E057A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1D4EA64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1030ECB3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5B7AF4D0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423B3B8C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75684DE3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3D80EA1D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N.º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fogos</w:t>
            </w:r>
          </w:p>
        </w:tc>
        <w:tc>
          <w:tcPr>
            <w:tcW w:w="907" w:type="dxa"/>
            <w:vAlign w:val="center"/>
          </w:tcPr>
          <w:p w14:paraId="15A21CB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733C16B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78FD6CC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14304167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1A49D879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1E025B72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43BF77BA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170EA595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27F30CB0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323A8153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Volume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construção</w:t>
            </w:r>
          </w:p>
        </w:tc>
        <w:tc>
          <w:tcPr>
            <w:tcW w:w="907" w:type="dxa"/>
            <w:vAlign w:val="center"/>
          </w:tcPr>
          <w:p w14:paraId="09800846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FCA24F9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8F91921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745FB6D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2CB68C8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507F6E83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3793A56C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2360E6C6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</w:tcPr>
          <w:p w14:paraId="5782095A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32ADB037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Utilização</w:t>
            </w:r>
          </w:p>
        </w:tc>
        <w:tc>
          <w:tcPr>
            <w:tcW w:w="907" w:type="dxa"/>
            <w:vAlign w:val="center"/>
          </w:tcPr>
          <w:p w14:paraId="4C4E04BF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818FA4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2145C53E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CAC9A64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4ABB10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59B2B341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13A2F995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363DEDC9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shd w:val="clear" w:color="auto" w:fill="D9D9D9"/>
            <w:tcMar>
              <w:left w:w="57" w:type="dxa"/>
              <w:right w:w="57" w:type="dxa"/>
            </w:tcMar>
            <w:textDirection w:val="btLr"/>
            <w:vAlign w:val="center"/>
          </w:tcPr>
          <w:p w14:paraId="00D811CA" w14:textId="77777777" w:rsidR="00E35C5A" w:rsidRPr="00A06FEF" w:rsidRDefault="003C6F2F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Superfície total de pavimento</w:t>
            </w:r>
            <w:r w:rsidR="00E35C5A" w:rsidRPr="00AA29ED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="00E35C5A" w:rsidRPr="00AA29ED">
              <w:rPr>
                <w:rFonts w:ascii="Calibri" w:hAnsi="Calibri" w:cs="Calibri"/>
                <w:b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2337" w:type="dxa"/>
            <w:vAlign w:val="center"/>
          </w:tcPr>
          <w:p w14:paraId="7C2F16B8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Habitação unifamiliar</w:t>
            </w:r>
          </w:p>
        </w:tc>
        <w:tc>
          <w:tcPr>
            <w:tcW w:w="907" w:type="dxa"/>
            <w:vAlign w:val="center"/>
          </w:tcPr>
          <w:p w14:paraId="358794B8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2D61303C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4843C07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FFF7DEE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78F05CD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74DE6A5A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426DAD" w:rsidRPr="00A06FEF" w14:paraId="1BE3D396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6E4D7868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cMar>
              <w:left w:w="57" w:type="dxa"/>
              <w:right w:w="57" w:type="dxa"/>
            </w:tcMar>
            <w:textDirection w:val="btLr"/>
            <w:vAlign w:val="center"/>
          </w:tcPr>
          <w:p w14:paraId="2D111F39" w14:textId="77777777" w:rsidR="00426DAD" w:rsidRPr="00A06FEF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37" w:type="dxa"/>
            <w:vAlign w:val="center"/>
          </w:tcPr>
          <w:p w14:paraId="04E7A7DA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Habitação multifamiliar</w:t>
            </w:r>
          </w:p>
        </w:tc>
        <w:tc>
          <w:tcPr>
            <w:tcW w:w="907" w:type="dxa"/>
            <w:vAlign w:val="center"/>
          </w:tcPr>
          <w:p w14:paraId="461EF704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2CF71D5C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1F2E2226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7E0C978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159DED3E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66A32589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426DAD" w:rsidRPr="00A06FEF" w14:paraId="11195033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0E38DAAA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cMar>
              <w:left w:w="57" w:type="dxa"/>
              <w:right w:w="57" w:type="dxa"/>
            </w:tcMar>
            <w:textDirection w:val="btLr"/>
            <w:vAlign w:val="center"/>
          </w:tcPr>
          <w:p w14:paraId="362975F0" w14:textId="77777777" w:rsidR="00426DAD" w:rsidRPr="00A06FEF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37" w:type="dxa"/>
            <w:vAlign w:val="center"/>
          </w:tcPr>
          <w:p w14:paraId="6F9E4B48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C</w:t>
            </w:r>
            <w:r w:rsidRPr="00A06FEF">
              <w:rPr>
                <w:rFonts w:ascii="Calibri" w:hAnsi="Calibri" w:cs="Calibri"/>
                <w:sz w:val="14"/>
                <w:szCs w:val="14"/>
              </w:rPr>
              <w:t>omércio</w:t>
            </w:r>
          </w:p>
        </w:tc>
        <w:tc>
          <w:tcPr>
            <w:tcW w:w="907" w:type="dxa"/>
            <w:vAlign w:val="center"/>
          </w:tcPr>
          <w:p w14:paraId="26BAF3DB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D29E535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B4B1B7C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B6A605B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AFF43BA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7DD5E0AD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426DAD" w:rsidRPr="00A06FEF" w14:paraId="012D62A6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1326780A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cMar>
              <w:left w:w="57" w:type="dxa"/>
              <w:right w:w="57" w:type="dxa"/>
            </w:tcMar>
            <w:textDirection w:val="btLr"/>
            <w:vAlign w:val="center"/>
          </w:tcPr>
          <w:p w14:paraId="45D7E45C" w14:textId="77777777" w:rsidR="00426DAD" w:rsidRPr="00A06FEF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37" w:type="dxa"/>
            <w:vAlign w:val="center"/>
          </w:tcPr>
          <w:p w14:paraId="06607744" w14:textId="77777777" w:rsidR="00426DAD" w:rsidRPr="00A06FEF" w:rsidRDefault="003C6F2F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Empreendimento Turístico</w:t>
            </w:r>
          </w:p>
        </w:tc>
        <w:tc>
          <w:tcPr>
            <w:tcW w:w="907" w:type="dxa"/>
            <w:vAlign w:val="center"/>
          </w:tcPr>
          <w:p w14:paraId="3DCC1703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99BA77A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374E7E9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6F1A165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2EC99209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05F41DF1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524931A6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452E2158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cMar>
              <w:left w:w="57" w:type="dxa"/>
              <w:right w:w="57" w:type="dxa"/>
            </w:tcMar>
            <w:textDirection w:val="btLr"/>
            <w:vAlign w:val="center"/>
          </w:tcPr>
          <w:p w14:paraId="15C1F8CD" w14:textId="77777777" w:rsidR="00E35C5A" w:rsidRPr="00A06FEF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37" w:type="dxa"/>
            <w:vAlign w:val="center"/>
          </w:tcPr>
          <w:p w14:paraId="4D728885" w14:textId="77777777" w:rsidR="00E35C5A" w:rsidRPr="00A06FE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E</w:t>
            </w:r>
            <w:r w:rsidR="00E35C5A" w:rsidRPr="00A06FEF">
              <w:rPr>
                <w:rFonts w:ascii="Calibri" w:hAnsi="Calibri" w:cs="Calibri"/>
                <w:sz w:val="14"/>
                <w:szCs w:val="14"/>
              </w:rPr>
              <w:t>quipamento</w:t>
            </w:r>
          </w:p>
        </w:tc>
        <w:tc>
          <w:tcPr>
            <w:tcW w:w="907" w:type="dxa"/>
            <w:vAlign w:val="center"/>
          </w:tcPr>
          <w:p w14:paraId="3DEC2B10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283CC900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EF7C3B7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21C1E98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BCE824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4C682466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35C5A" w:rsidRPr="00A06FEF" w14:paraId="32002789" w14:textId="77777777" w:rsidTr="005C2427">
        <w:trPr>
          <w:trHeight w:val="284"/>
        </w:trPr>
        <w:tc>
          <w:tcPr>
            <w:tcW w:w="1137" w:type="dxa"/>
            <w:vMerge/>
            <w:shd w:val="clear" w:color="auto" w:fill="D9D9D9"/>
          </w:tcPr>
          <w:p w14:paraId="5D0289EA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cMar>
              <w:left w:w="57" w:type="dxa"/>
              <w:right w:w="57" w:type="dxa"/>
            </w:tcMar>
            <w:textDirection w:val="btLr"/>
            <w:vAlign w:val="center"/>
          </w:tcPr>
          <w:p w14:paraId="4571C354" w14:textId="77777777" w:rsidR="00E35C5A" w:rsidRPr="00A06FEF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37" w:type="dxa"/>
            <w:vAlign w:val="center"/>
          </w:tcPr>
          <w:p w14:paraId="385F47E1" w14:textId="77777777" w:rsidR="00E35C5A" w:rsidRPr="00A06FEF" w:rsidRDefault="00E35C5A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Indústria e armaz</w:t>
            </w:r>
            <w:r w:rsidR="003C6F2F">
              <w:rPr>
                <w:rFonts w:ascii="Calibri" w:hAnsi="Calibri" w:cs="Calibri"/>
                <w:sz w:val="14"/>
                <w:szCs w:val="14"/>
              </w:rPr>
              <w:t>enagem</w:t>
            </w:r>
          </w:p>
        </w:tc>
        <w:tc>
          <w:tcPr>
            <w:tcW w:w="907" w:type="dxa"/>
            <w:vAlign w:val="center"/>
          </w:tcPr>
          <w:p w14:paraId="3A555ED3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823A78E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ADFE9CD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B1910A6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1BA08C78" w14:textId="77777777" w:rsidR="00E35C5A" w:rsidRPr="00273C96" w:rsidRDefault="00E35C5A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79399B1A" w14:textId="77777777" w:rsidR="00E35C5A" w:rsidRPr="00432C45" w:rsidRDefault="00E35C5A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426DAD" w:rsidRPr="00A06FEF" w14:paraId="37C97438" w14:textId="77777777" w:rsidTr="005C2427">
        <w:trPr>
          <w:cantSplit/>
          <w:trHeight w:val="284"/>
        </w:trPr>
        <w:tc>
          <w:tcPr>
            <w:tcW w:w="1137" w:type="dxa"/>
            <w:vMerge/>
            <w:shd w:val="clear" w:color="auto" w:fill="D9D9D9"/>
          </w:tcPr>
          <w:p w14:paraId="4AF98C9C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 w:val="restart"/>
            <w:shd w:val="clear" w:color="auto" w:fill="D9D9D9"/>
            <w:tcMar>
              <w:left w:w="57" w:type="dxa"/>
              <w:right w:w="57" w:type="dxa"/>
            </w:tcMar>
            <w:textDirection w:val="btLr"/>
            <w:vAlign w:val="center"/>
          </w:tcPr>
          <w:p w14:paraId="62940E58" w14:textId="77777777" w:rsidR="00426DAD" w:rsidRPr="00A06FEF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Área Total de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A06FEF">
              <w:rPr>
                <w:rFonts w:ascii="Calibri" w:hAnsi="Calibri" w:cs="Calibri"/>
                <w:sz w:val="14"/>
                <w:szCs w:val="14"/>
              </w:rPr>
              <w:t>Construção</w:t>
            </w:r>
            <w:r w:rsidRPr="00AA29ED">
              <w:rPr>
                <w:rFonts w:ascii="Calibri" w:hAnsi="Calibri" w:cs="Calibri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337" w:type="dxa"/>
            <w:vAlign w:val="center"/>
          </w:tcPr>
          <w:p w14:paraId="64F71F5B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Habitação unifamiliar</w:t>
            </w:r>
          </w:p>
        </w:tc>
        <w:tc>
          <w:tcPr>
            <w:tcW w:w="907" w:type="dxa"/>
            <w:vAlign w:val="center"/>
          </w:tcPr>
          <w:p w14:paraId="777ADAA5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F22DE0F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7ADB181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1D7F635A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B134418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6D2822BC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426DAD" w:rsidRPr="00A06FEF" w14:paraId="3908264D" w14:textId="77777777" w:rsidTr="005C2427">
        <w:trPr>
          <w:cantSplit/>
          <w:trHeight w:val="284"/>
        </w:trPr>
        <w:tc>
          <w:tcPr>
            <w:tcW w:w="1137" w:type="dxa"/>
            <w:vMerge/>
            <w:shd w:val="clear" w:color="auto" w:fill="D9D9D9"/>
          </w:tcPr>
          <w:p w14:paraId="467C4DCD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  <w:vAlign w:val="center"/>
          </w:tcPr>
          <w:p w14:paraId="29C199ED" w14:textId="77777777" w:rsidR="00426DAD" w:rsidRPr="00A06FEF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37" w:type="dxa"/>
            <w:vAlign w:val="center"/>
          </w:tcPr>
          <w:p w14:paraId="033AD485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Habitação multifamiliar</w:t>
            </w:r>
          </w:p>
        </w:tc>
        <w:tc>
          <w:tcPr>
            <w:tcW w:w="907" w:type="dxa"/>
            <w:vAlign w:val="center"/>
          </w:tcPr>
          <w:p w14:paraId="02F7A75F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1DC8BB4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4E85EF7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18FEF30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19D7ECE4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0BA7A240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426DAD" w:rsidRPr="00A06FEF" w14:paraId="777D3654" w14:textId="77777777" w:rsidTr="005C2427">
        <w:trPr>
          <w:cantSplit/>
          <w:trHeight w:val="284"/>
        </w:trPr>
        <w:tc>
          <w:tcPr>
            <w:tcW w:w="1137" w:type="dxa"/>
            <w:vMerge/>
            <w:shd w:val="clear" w:color="auto" w:fill="D9D9D9"/>
          </w:tcPr>
          <w:p w14:paraId="08B22288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  <w:vAlign w:val="center"/>
          </w:tcPr>
          <w:p w14:paraId="34E3649E" w14:textId="77777777" w:rsidR="00426DAD" w:rsidRPr="00A06FEF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37" w:type="dxa"/>
            <w:vAlign w:val="center"/>
          </w:tcPr>
          <w:p w14:paraId="1297D77F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C</w:t>
            </w:r>
            <w:r w:rsidRPr="00A06FEF">
              <w:rPr>
                <w:rFonts w:ascii="Calibri" w:hAnsi="Calibri" w:cs="Calibri"/>
                <w:sz w:val="14"/>
                <w:szCs w:val="14"/>
              </w:rPr>
              <w:t>omércio</w:t>
            </w:r>
          </w:p>
        </w:tc>
        <w:tc>
          <w:tcPr>
            <w:tcW w:w="907" w:type="dxa"/>
            <w:vAlign w:val="center"/>
          </w:tcPr>
          <w:p w14:paraId="6632CB4C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5AE0A3C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40CB81A7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A39C60C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56FA727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576C797B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3C6F2F" w:rsidRPr="00A06FEF" w14:paraId="0F7303AD" w14:textId="77777777" w:rsidTr="005C2427">
        <w:trPr>
          <w:cantSplit/>
          <w:trHeight w:val="284"/>
        </w:trPr>
        <w:tc>
          <w:tcPr>
            <w:tcW w:w="1137" w:type="dxa"/>
            <w:vMerge/>
            <w:shd w:val="clear" w:color="auto" w:fill="D9D9D9"/>
          </w:tcPr>
          <w:p w14:paraId="199A1BC5" w14:textId="77777777" w:rsidR="003C6F2F" w:rsidRPr="00A06FEF" w:rsidRDefault="003C6F2F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  <w:textDirection w:val="btLr"/>
            <w:vAlign w:val="center"/>
          </w:tcPr>
          <w:p w14:paraId="482813BB" w14:textId="77777777" w:rsidR="003C6F2F" w:rsidRPr="00A06FEF" w:rsidRDefault="003C6F2F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37" w:type="dxa"/>
            <w:vAlign w:val="center"/>
          </w:tcPr>
          <w:p w14:paraId="4489CB7E" w14:textId="77777777" w:rsidR="003C6F2F" w:rsidRPr="00A06FEF" w:rsidRDefault="003C6F2F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Empreendimento Turístico</w:t>
            </w:r>
          </w:p>
        </w:tc>
        <w:tc>
          <w:tcPr>
            <w:tcW w:w="907" w:type="dxa"/>
            <w:vAlign w:val="center"/>
          </w:tcPr>
          <w:p w14:paraId="75508373" w14:textId="77777777" w:rsidR="003C6F2F" w:rsidRPr="00273C96" w:rsidRDefault="003C6F2F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2CCFDB73" w14:textId="77777777" w:rsidR="003C6F2F" w:rsidRPr="00273C96" w:rsidRDefault="003C6F2F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D228A3E" w14:textId="77777777" w:rsidR="003C6F2F" w:rsidRPr="00273C96" w:rsidRDefault="003C6F2F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11E4097" w14:textId="77777777" w:rsidR="003C6F2F" w:rsidRPr="00273C96" w:rsidRDefault="003C6F2F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30A0D96B" w14:textId="77777777" w:rsidR="003C6F2F" w:rsidRPr="00273C96" w:rsidRDefault="003C6F2F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25C19B64" w14:textId="77777777" w:rsidR="003C6F2F" w:rsidRPr="00432C45" w:rsidRDefault="003C6F2F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426DAD" w:rsidRPr="00A06FEF" w14:paraId="1E7FFF68" w14:textId="77777777" w:rsidTr="005C2427">
        <w:trPr>
          <w:cantSplit/>
          <w:trHeight w:val="284"/>
        </w:trPr>
        <w:tc>
          <w:tcPr>
            <w:tcW w:w="1137" w:type="dxa"/>
            <w:vMerge/>
            <w:shd w:val="clear" w:color="auto" w:fill="D9D9D9"/>
          </w:tcPr>
          <w:p w14:paraId="4A60CE1A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</w:tcPr>
          <w:p w14:paraId="7ECF9581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7CA782CD" w14:textId="77777777" w:rsidR="00426DAD" w:rsidRPr="00A06FEF" w:rsidRDefault="003C6F2F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E</w:t>
            </w:r>
            <w:r w:rsidRPr="00A06FEF">
              <w:rPr>
                <w:rFonts w:ascii="Calibri" w:hAnsi="Calibri" w:cs="Calibri"/>
                <w:sz w:val="14"/>
                <w:szCs w:val="14"/>
              </w:rPr>
              <w:t>quipamento</w:t>
            </w:r>
          </w:p>
        </w:tc>
        <w:tc>
          <w:tcPr>
            <w:tcW w:w="907" w:type="dxa"/>
            <w:vAlign w:val="center"/>
          </w:tcPr>
          <w:p w14:paraId="4151E5F0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DEEFE94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54A95E2A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08E4867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D7C5468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55BF1470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426DAD" w:rsidRPr="00A06FEF" w14:paraId="4710AE27" w14:textId="77777777" w:rsidTr="005C2427">
        <w:trPr>
          <w:cantSplit/>
          <w:trHeight w:val="284"/>
        </w:trPr>
        <w:tc>
          <w:tcPr>
            <w:tcW w:w="1137" w:type="dxa"/>
            <w:vMerge/>
            <w:shd w:val="clear" w:color="auto" w:fill="D9D9D9"/>
          </w:tcPr>
          <w:p w14:paraId="2F75EFC8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3" w:type="dxa"/>
            <w:vMerge/>
            <w:shd w:val="clear" w:color="auto" w:fill="D9D9D9"/>
          </w:tcPr>
          <w:p w14:paraId="5A7C8B92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37" w:type="dxa"/>
            <w:vAlign w:val="center"/>
          </w:tcPr>
          <w:p w14:paraId="7703378D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Indústria e </w:t>
            </w:r>
            <w:r w:rsidR="003C6F2F" w:rsidRPr="00A06FEF">
              <w:rPr>
                <w:rFonts w:ascii="Calibri" w:hAnsi="Calibri" w:cs="Calibri"/>
                <w:sz w:val="14"/>
                <w:szCs w:val="14"/>
              </w:rPr>
              <w:t>armaz</w:t>
            </w:r>
            <w:r w:rsidR="003C6F2F">
              <w:rPr>
                <w:rFonts w:ascii="Calibri" w:hAnsi="Calibri" w:cs="Calibri"/>
                <w:sz w:val="14"/>
                <w:szCs w:val="14"/>
              </w:rPr>
              <w:t>enagem</w:t>
            </w:r>
          </w:p>
        </w:tc>
        <w:tc>
          <w:tcPr>
            <w:tcW w:w="907" w:type="dxa"/>
            <w:vAlign w:val="center"/>
          </w:tcPr>
          <w:p w14:paraId="5177226B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627048FF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08AD4E95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7BAC6BD6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07" w:type="dxa"/>
            <w:vAlign w:val="center"/>
          </w:tcPr>
          <w:p w14:paraId="20B1FC69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1384" w:type="dxa"/>
            <w:vAlign w:val="center"/>
          </w:tcPr>
          <w:p w14:paraId="672D11CC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65F5EF59" w14:textId="77777777" w:rsidR="007800CD" w:rsidRDefault="007800CD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p w14:paraId="26EC19BA" w14:textId="77777777" w:rsidR="006D4135" w:rsidRPr="007800CD" w:rsidRDefault="007800CD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br w:type="page"/>
      </w:r>
    </w:p>
    <w:p w14:paraId="4AA3B9BB" w14:textId="77777777" w:rsidR="008B388E" w:rsidRPr="00210CF8" w:rsidRDefault="008B388E" w:rsidP="005C2427">
      <w:pPr>
        <w:pStyle w:val="Standard"/>
        <w:numPr>
          <w:ilvl w:val="0"/>
          <w:numId w:val="1"/>
        </w:numPr>
        <w:tabs>
          <w:tab w:val="clear" w:pos="720"/>
          <w:tab w:val="left" w:pos="142"/>
        </w:tabs>
        <w:ind w:left="0" w:right="-1" w:firstLine="0"/>
        <w:rPr>
          <w:rFonts w:ascii="Calibri" w:hAnsi="Calibri" w:cs="Calibri"/>
          <w:b/>
          <w:bCs/>
          <w:sz w:val="18"/>
          <w:szCs w:val="18"/>
        </w:rPr>
      </w:pPr>
      <w:r w:rsidRPr="007800CD">
        <w:rPr>
          <w:rFonts w:ascii="Calibri" w:hAnsi="Calibri" w:cs="Calibri"/>
          <w:b/>
          <w:bCs/>
          <w:sz w:val="18"/>
          <w:szCs w:val="18"/>
        </w:rPr>
        <w:lastRenderedPageBreak/>
        <w:t>Alteração</w:t>
      </w:r>
      <w:r w:rsidRPr="00210CF8">
        <w:rPr>
          <w:rFonts w:ascii="Calibri" w:hAnsi="Calibri" w:cs="Calibri"/>
          <w:b/>
          <w:bCs/>
          <w:sz w:val="18"/>
          <w:szCs w:val="18"/>
        </w:rPr>
        <w:t xml:space="preserve"> ao loteamento e/ou obras de urbanização </w:t>
      </w:r>
    </w:p>
    <w:tbl>
      <w:tblPr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93"/>
        <w:gridCol w:w="1397"/>
        <w:gridCol w:w="1514"/>
        <w:gridCol w:w="1257"/>
        <w:gridCol w:w="2097"/>
        <w:gridCol w:w="2648"/>
      </w:tblGrid>
      <w:tr w:rsidR="008B388E" w:rsidRPr="00881DF0" w14:paraId="1EAC143F" w14:textId="77777777" w:rsidTr="005C2427">
        <w:trPr>
          <w:trHeight w:val="284"/>
        </w:trPr>
        <w:tc>
          <w:tcPr>
            <w:tcW w:w="1305" w:type="dxa"/>
            <w:vMerge w:val="restart"/>
            <w:shd w:val="clear" w:color="auto" w:fill="D9D9D9" w:themeFill="background1" w:themeFillShade="D9"/>
            <w:vAlign w:val="center"/>
          </w:tcPr>
          <w:p w14:paraId="06190784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81DF0">
              <w:rPr>
                <w:rFonts w:ascii="Calibri" w:hAnsi="Calibri" w:cs="Calibri"/>
                <w:sz w:val="16"/>
                <w:szCs w:val="16"/>
              </w:rPr>
              <w:t>Alteração proposta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0941F87F" w14:textId="77777777" w:rsidR="008B388E" w:rsidRPr="00881DF0" w:rsidRDefault="008B388E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42E6D3B0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81DF0">
              <w:rPr>
                <w:rFonts w:ascii="Calibri" w:hAnsi="Calibri" w:cs="Calibri"/>
                <w:sz w:val="16"/>
                <w:szCs w:val="16"/>
              </w:rPr>
              <w:t xml:space="preserve">Área </w:t>
            </w:r>
            <w:r w:rsidR="00013E80">
              <w:rPr>
                <w:rFonts w:ascii="Calibri" w:hAnsi="Calibri" w:cs="Calibri"/>
                <w:sz w:val="16"/>
                <w:szCs w:val="16"/>
              </w:rPr>
              <w:t xml:space="preserve">total </w:t>
            </w:r>
            <w:r w:rsidRPr="00881DF0">
              <w:rPr>
                <w:rFonts w:ascii="Calibri" w:hAnsi="Calibri" w:cs="Calibri"/>
                <w:sz w:val="16"/>
                <w:szCs w:val="16"/>
              </w:rPr>
              <w:t>do terreno (m</w:t>
            </w:r>
            <w:r w:rsidRPr="00881DF0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881DF0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C53DF94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</w:t>
            </w:r>
            <w:r w:rsidRPr="00881DF0">
              <w:rPr>
                <w:rFonts w:ascii="Calibri" w:hAnsi="Calibri" w:cs="Calibri"/>
                <w:sz w:val="16"/>
                <w:szCs w:val="16"/>
              </w:rPr>
              <w:t>.º de lotes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8B50609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81DF0">
              <w:rPr>
                <w:rFonts w:ascii="Calibri" w:hAnsi="Calibri" w:cs="Calibri"/>
                <w:sz w:val="16"/>
                <w:szCs w:val="16"/>
              </w:rPr>
              <w:t xml:space="preserve">Área </w:t>
            </w:r>
            <w:r w:rsidR="00013E80">
              <w:rPr>
                <w:rFonts w:ascii="Calibri" w:hAnsi="Calibri" w:cs="Calibri"/>
                <w:sz w:val="16"/>
                <w:szCs w:val="16"/>
              </w:rPr>
              <w:t xml:space="preserve">total </w:t>
            </w:r>
            <w:r w:rsidRPr="00881DF0">
              <w:rPr>
                <w:rFonts w:ascii="Calibri" w:hAnsi="Calibri" w:cs="Calibri"/>
                <w:sz w:val="16"/>
                <w:szCs w:val="16"/>
              </w:rPr>
              <w:t>de implantação (m</w:t>
            </w:r>
            <w:r w:rsidRPr="00881DF0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881DF0">
              <w:rPr>
                <w:rFonts w:ascii="Calibri" w:hAnsi="Calibri" w:cs="Calibri"/>
                <w:sz w:val="16"/>
                <w:szCs w:val="16"/>
              </w:rPr>
              <w:t>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7800CD">
              <w:rPr>
                <w:rFonts w:ascii="Calibri" w:hAnsi="Calibri" w:cs="Calibri"/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3B555DF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81DF0">
              <w:rPr>
                <w:rFonts w:ascii="Calibri" w:hAnsi="Calibri" w:cs="Calibri"/>
                <w:sz w:val="16"/>
                <w:szCs w:val="16"/>
              </w:rPr>
              <w:t xml:space="preserve">Área </w:t>
            </w:r>
            <w:r w:rsidR="00013E80">
              <w:rPr>
                <w:rFonts w:ascii="Calibri" w:hAnsi="Calibri" w:cs="Calibri"/>
                <w:sz w:val="16"/>
                <w:szCs w:val="16"/>
              </w:rPr>
              <w:t xml:space="preserve">total </w:t>
            </w:r>
            <w:r w:rsidRPr="00881DF0">
              <w:rPr>
                <w:rFonts w:ascii="Calibri" w:hAnsi="Calibri" w:cs="Calibri"/>
                <w:sz w:val="16"/>
                <w:szCs w:val="16"/>
              </w:rPr>
              <w:t>de construção (m</w:t>
            </w:r>
            <w:r w:rsidRPr="00881DF0">
              <w:rPr>
                <w:rFonts w:ascii="Calibri" w:hAnsi="Calibri" w:cs="Calibri"/>
                <w:sz w:val="16"/>
                <w:szCs w:val="16"/>
                <w:vertAlign w:val="superscript"/>
              </w:rPr>
              <w:t>2</w:t>
            </w:r>
            <w:r w:rsidRPr="00881DF0">
              <w:rPr>
                <w:rFonts w:ascii="Calibri" w:hAnsi="Calibri" w:cs="Calibri"/>
                <w:sz w:val="16"/>
                <w:szCs w:val="16"/>
              </w:rPr>
              <w:t>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7800CD">
              <w:rPr>
                <w:rFonts w:ascii="Calibri" w:hAnsi="Calibri" w:cs="Calibri"/>
                <w:b/>
                <w:sz w:val="16"/>
                <w:szCs w:val="16"/>
                <w:vertAlign w:val="superscript"/>
              </w:rPr>
              <w:t>2</w:t>
            </w:r>
          </w:p>
        </w:tc>
      </w:tr>
      <w:tr w:rsidR="008B388E" w:rsidRPr="00881DF0" w14:paraId="6D5CB13A" w14:textId="77777777" w:rsidTr="005C2427">
        <w:trPr>
          <w:trHeight w:val="284"/>
        </w:trPr>
        <w:tc>
          <w:tcPr>
            <w:tcW w:w="1305" w:type="dxa"/>
            <w:vMerge/>
            <w:shd w:val="clear" w:color="auto" w:fill="D9D9D9" w:themeFill="background1" w:themeFillShade="D9"/>
          </w:tcPr>
          <w:p w14:paraId="4A916C42" w14:textId="77777777" w:rsidR="008B388E" w:rsidRPr="00881DF0" w:rsidRDefault="008B388E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shd w:val="clear" w:color="auto" w:fill="D9D9D9" w:themeFill="background1" w:themeFillShade="D9"/>
          </w:tcPr>
          <w:p w14:paraId="47F302BB" w14:textId="77777777" w:rsidR="008B388E" w:rsidRPr="00881DF0" w:rsidRDefault="00013E80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Alvará 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0BCA935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437F5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D3ACD0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F99764F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B388E" w:rsidRPr="00881DF0" w14:paraId="416DF757" w14:textId="77777777" w:rsidTr="005C2427">
        <w:trPr>
          <w:trHeight w:val="284"/>
        </w:trPr>
        <w:tc>
          <w:tcPr>
            <w:tcW w:w="1305" w:type="dxa"/>
            <w:vMerge/>
            <w:shd w:val="clear" w:color="auto" w:fill="D9D9D9" w:themeFill="background1" w:themeFillShade="D9"/>
          </w:tcPr>
          <w:p w14:paraId="1807FA14" w14:textId="77777777" w:rsidR="008B388E" w:rsidRPr="00881DF0" w:rsidRDefault="008B388E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3" w:type="dxa"/>
            <w:shd w:val="clear" w:color="auto" w:fill="D9D9D9" w:themeFill="background1" w:themeFillShade="D9"/>
          </w:tcPr>
          <w:p w14:paraId="05119C6C" w14:textId="77777777" w:rsidR="008B388E" w:rsidRPr="00881DF0" w:rsidRDefault="008B388E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881DF0">
              <w:rPr>
                <w:rFonts w:ascii="Calibri" w:hAnsi="Calibri" w:cs="Calibri"/>
                <w:sz w:val="16"/>
                <w:szCs w:val="16"/>
              </w:rPr>
              <w:t xml:space="preserve">Proposto 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0FAA95D5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42C181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064364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553F86B" w14:textId="77777777" w:rsidR="008B388E" w:rsidRPr="00881DF0" w:rsidRDefault="008B388E" w:rsidP="005C2427">
            <w:pPr>
              <w:ind w:right="-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32B6A69D" w14:textId="77777777" w:rsidR="00082A97" w:rsidRPr="006D4135" w:rsidRDefault="00082A97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tbl>
      <w:tblPr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089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464ACB" w:rsidRPr="00A06FEF" w14:paraId="1174F238" w14:textId="77777777" w:rsidTr="005C2427">
        <w:trPr>
          <w:trHeight w:val="340"/>
          <w:tblHeader/>
        </w:trPr>
        <w:tc>
          <w:tcPr>
            <w:tcW w:w="2548" w:type="dxa"/>
            <w:gridSpan w:val="2"/>
            <w:shd w:val="clear" w:color="auto" w:fill="D9D9D9" w:themeFill="background1" w:themeFillShade="D9"/>
            <w:vAlign w:val="center"/>
          </w:tcPr>
          <w:p w14:paraId="24229EFE" w14:textId="77777777" w:rsidR="00464ACB" w:rsidRPr="00464ACB" w:rsidRDefault="00013E80" w:rsidP="005C2427">
            <w:pPr>
              <w:ind w:right="-1"/>
              <w:rPr>
                <w:rFonts w:ascii="Calibri" w:hAnsi="Calibri" w:cs="Calibri"/>
                <w:b/>
                <w:sz w:val="14"/>
                <w:szCs w:val="14"/>
              </w:rPr>
            </w:pPr>
            <w:r w:rsidRPr="005C2427">
              <w:rPr>
                <w:rFonts w:ascii="Calibri" w:hAnsi="Calibri" w:cs="Calibri"/>
                <w:b/>
                <w:sz w:val="16"/>
                <w:szCs w:val="16"/>
              </w:rPr>
              <w:t>N</w:t>
            </w:r>
            <w:r w:rsidR="00464ACB" w:rsidRPr="005C2427">
              <w:rPr>
                <w:rFonts w:ascii="Calibri" w:hAnsi="Calibri" w:cs="Calibri"/>
                <w:b/>
                <w:sz w:val="16"/>
                <w:szCs w:val="16"/>
              </w:rPr>
              <w:t>.º do lote</w:t>
            </w:r>
          </w:p>
        </w:tc>
        <w:tc>
          <w:tcPr>
            <w:tcW w:w="1950" w:type="dxa"/>
            <w:gridSpan w:val="2"/>
            <w:shd w:val="clear" w:color="auto" w:fill="D9D9D9" w:themeFill="background1" w:themeFillShade="D9"/>
            <w:vAlign w:val="center"/>
          </w:tcPr>
          <w:p w14:paraId="5F3A3476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shd w:val="clear" w:color="auto" w:fill="D9D9D9" w:themeFill="background1" w:themeFillShade="D9"/>
            <w:vAlign w:val="center"/>
          </w:tcPr>
          <w:p w14:paraId="56FB89ED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shd w:val="clear" w:color="auto" w:fill="D9D9D9" w:themeFill="background1" w:themeFillShade="D9"/>
            <w:vAlign w:val="center"/>
          </w:tcPr>
          <w:p w14:paraId="0AE73AFE" w14:textId="77777777" w:rsidR="00464ACB" w:rsidRPr="00464ACB" w:rsidRDefault="00464ACB" w:rsidP="005C2427">
            <w:pPr>
              <w:ind w:right="-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shd w:val="clear" w:color="auto" w:fill="D9D9D9" w:themeFill="background1" w:themeFillShade="D9"/>
            <w:vAlign w:val="center"/>
          </w:tcPr>
          <w:p w14:paraId="63CED958" w14:textId="77777777" w:rsidR="00464ACB" w:rsidRPr="00464ACB" w:rsidRDefault="00464ACB" w:rsidP="005C2427">
            <w:pPr>
              <w:ind w:right="-1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013E80" w:rsidRPr="00A06FEF" w14:paraId="61EC3754" w14:textId="77777777" w:rsidTr="005C2427">
        <w:trPr>
          <w:trHeight w:val="340"/>
          <w:tblHeader/>
        </w:trPr>
        <w:tc>
          <w:tcPr>
            <w:tcW w:w="2548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E7CFB60" w14:textId="77777777" w:rsidR="00464ACB" w:rsidRPr="00464ACB" w:rsidRDefault="00464ACB" w:rsidP="005C2427">
            <w:pPr>
              <w:ind w:right="-1"/>
              <w:rPr>
                <w:rFonts w:ascii="Calibri" w:hAnsi="Calibri" w:cs="Calibri"/>
                <w:b/>
                <w:sz w:val="14"/>
                <w:szCs w:val="14"/>
              </w:rPr>
            </w:pP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2BC47216" w14:textId="77777777" w:rsidR="00464ACB" w:rsidRPr="007800CD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7800CD">
              <w:rPr>
                <w:rFonts w:ascii="Calibri" w:hAnsi="Calibri" w:cs="Calibri"/>
                <w:bCs/>
                <w:sz w:val="14"/>
                <w:szCs w:val="14"/>
              </w:rPr>
              <w:t>alvará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2A597229" w14:textId="77777777" w:rsidR="00464ACB" w:rsidRPr="007800CD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7800CD">
              <w:rPr>
                <w:rFonts w:ascii="Calibri" w:hAnsi="Calibri" w:cs="Calibri"/>
                <w:bCs/>
                <w:sz w:val="14"/>
                <w:szCs w:val="14"/>
              </w:rPr>
              <w:t>proposto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447D6344" w14:textId="77777777" w:rsidR="00464ACB" w:rsidRPr="007800CD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7800CD">
              <w:rPr>
                <w:rFonts w:ascii="Calibri" w:hAnsi="Calibri" w:cs="Calibri"/>
                <w:bCs/>
                <w:sz w:val="14"/>
                <w:szCs w:val="14"/>
              </w:rPr>
              <w:t>alvará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1955EF6A" w14:textId="77777777" w:rsidR="00464ACB" w:rsidRPr="007800CD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7800CD">
              <w:rPr>
                <w:rFonts w:ascii="Calibri" w:hAnsi="Calibri" w:cs="Calibri"/>
                <w:bCs/>
                <w:sz w:val="14"/>
                <w:szCs w:val="14"/>
              </w:rPr>
              <w:t>proposto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10CE6278" w14:textId="77777777" w:rsidR="00464ACB" w:rsidRPr="007800CD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7800CD">
              <w:rPr>
                <w:rFonts w:ascii="Calibri" w:hAnsi="Calibri" w:cs="Calibri"/>
                <w:bCs/>
                <w:sz w:val="14"/>
                <w:szCs w:val="14"/>
              </w:rPr>
              <w:t>alvará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58A44878" w14:textId="77777777" w:rsidR="00464ACB" w:rsidRPr="007800CD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7800CD">
              <w:rPr>
                <w:rFonts w:ascii="Calibri" w:hAnsi="Calibri" w:cs="Calibri"/>
                <w:bCs/>
                <w:sz w:val="14"/>
                <w:szCs w:val="14"/>
              </w:rPr>
              <w:t>proposto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317D0A3F" w14:textId="77777777" w:rsidR="00464ACB" w:rsidRPr="007800CD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7800CD">
              <w:rPr>
                <w:rFonts w:ascii="Calibri" w:hAnsi="Calibri" w:cs="Calibri"/>
                <w:bCs/>
                <w:sz w:val="14"/>
                <w:szCs w:val="14"/>
              </w:rPr>
              <w:t>alvará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24FEE6E2" w14:textId="77777777" w:rsidR="00464ACB" w:rsidRPr="007800CD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 w:rsidRPr="007800CD">
              <w:rPr>
                <w:rFonts w:ascii="Calibri" w:hAnsi="Calibri" w:cs="Calibri"/>
                <w:bCs/>
                <w:sz w:val="14"/>
                <w:szCs w:val="14"/>
              </w:rPr>
              <w:t>proposto</w:t>
            </w:r>
          </w:p>
        </w:tc>
      </w:tr>
      <w:tr w:rsidR="00287C5F" w:rsidRPr="00432C45" w14:paraId="563F1150" w14:textId="77777777" w:rsidTr="005C2427">
        <w:trPr>
          <w:trHeight w:val="340"/>
        </w:trPr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</w:tcPr>
          <w:p w14:paraId="3E137971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0C26BB6C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Área do lote</w:t>
            </w:r>
          </w:p>
        </w:tc>
        <w:tc>
          <w:tcPr>
            <w:tcW w:w="975" w:type="dxa"/>
            <w:vAlign w:val="center"/>
          </w:tcPr>
          <w:p w14:paraId="44F0C9C5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479527F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D5EBA5D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6204EA9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076912C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FAC0E6A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6B1D2A6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EEAF17D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08E73CE7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4C882026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1D4635D6" w14:textId="77777777" w:rsidR="007800CD" w:rsidRPr="00D1712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D1712F">
              <w:rPr>
                <w:rFonts w:ascii="Calibri" w:hAnsi="Calibri" w:cs="Calibri"/>
                <w:sz w:val="14"/>
                <w:szCs w:val="14"/>
              </w:rPr>
              <w:t xml:space="preserve">Superfície </w:t>
            </w:r>
            <w:proofErr w:type="spellStart"/>
            <w:r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>
              <w:rPr>
                <w:rFonts w:ascii="Calibri" w:hAnsi="Calibri" w:cs="Calibri"/>
                <w:sz w:val="14"/>
                <w:szCs w:val="14"/>
              </w:rPr>
              <w:t>. total</w:t>
            </w:r>
            <w:r w:rsidRPr="00D1712F">
              <w:rPr>
                <w:rFonts w:ascii="Calibri" w:hAnsi="Calibri" w:cs="Calibri"/>
                <w:sz w:val="14"/>
                <w:szCs w:val="14"/>
              </w:rPr>
              <w:t xml:space="preserve"> de pavimento </w:t>
            </w:r>
            <w:r>
              <w:rPr>
                <w:rFonts w:ascii="Calibri" w:hAnsi="Calibri" w:cs="Calibri"/>
                <w:bCs/>
                <w:color w:val="262626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75" w:type="dxa"/>
            <w:vAlign w:val="center"/>
          </w:tcPr>
          <w:p w14:paraId="298C1907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EA8E38D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02E9966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6BFBD98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4D9140A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6E2705E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7FD8A7D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4B683B3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31A11EDB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2A181959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79914458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Área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 xml:space="preserve">. total de construção </w:t>
            </w:r>
            <w:r w:rsidRPr="00F31D26">
              <w:rPr>
                <w:rFonts w:ascii="Calibri" w:hAnsi="Calibri" w:cs="Calibri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75" w:type="dxa"/>
            <w:vAlign w:val="center"/>
          </w:tcPr>
          <w:p w14:paraId="54F7DC14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3C2CBB3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30D631A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39FA473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E74BEF9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FCF1F36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7ED42C4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4274579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2CA22E80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0D29809E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0C37E4B3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Área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implantação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F31D26">
              <w:rPr>
                <w:rFonts w:ascii="Calibri" w:hAnsi="Calibri" w:cs="Calibri"/>
                <w:b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975" w:type="dxa"/>
            <w:vAlign w:val="center"/>
          </w:tcPr>
          <w:p w14:paraId="574D5C73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DE0952C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BC79A51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377ED64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ADAF89B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D804613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D0D12BA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99462E1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5D8E440D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64DEB964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4F7B29D0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Área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impermeabilização</w:t>
            </w:r>
          </w:p>
        </w:tc>
        <w:tc>
          <w:tcPr>
            <w:tcW w:w="975" w:type="dxa"/>
            <w:vAlign w:val="center"/>
          </w:tcPr>
          <w:p w14:paraId="42FFED66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F433DEA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1AB2E60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F1ECFCD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C16A46B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BAE8F84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2C46B22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44EC954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554D17E5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35D58AD4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5C3BB444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Área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mín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permeável</w:t>
            </w:r>
          </w:p>
        </w:tc>
        <w:tc>
          <w:tcPr>
            <w:tcW w:w="975" w:type="dxa"/>
            <w:vAlign w:val="center"/>
          </w:tcPr>
          <w:p w14:paraId="797F78F4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A502A31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06F75E3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F0A685F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D52D55C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DD003E3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031F0A9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6EA4B07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796B3367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099A898E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089BCC81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N.º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pisos</w:t>
            </w:r>
          </w:p>
        </w:tc>
        <w:tc>
          <w:tcPr>
            <w:tcW w:w="975" w:type="dxa"/>
            <w:vAlign w:val="center"/>
          </w:tcPr>
          <w:p w14:paraId="5C012204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282D34A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FF07D92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80E3304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3C7E649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6DA6372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325FFF4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3D910ED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788143D3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209FF86C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340A0068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N.º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pisos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acima da c. s.</w:t>
            </w:r>
          </w:p>
        </w:tc>
        <w:tc>
          <w:tcPr>
            <w:tcW w:w="975" w:type="dxa"/>
            <w:vAlign w:val="center"/>
          </w:tcPr>
          <w:p w14:paraId="7EBE5FF5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8743376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CE720A4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9DC0732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90CFE46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283BFF6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36815DD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B1B7C6D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50FA876E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1213FAE1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238C3BB8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N.º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pisos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abaixo da c. s.</w:t>
            </w:r>
          </w:p>
        </w:tc>
        <w:tc>
          <w:tcPr>
            <w:tcW w:w="975" w:type="dxa"/>
            <w:vAlign w:val="center"/>
          </w:tcPr>
          <w:p w14:paraId="55DBBB3D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9AAF23E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E1C219E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8429638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D89CACC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A35AFAE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8A16933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34D8BD8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46597ABA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362A5603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113293C6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Altura máx</w:t>
            </w:r>
            <w:r>
              <w:rPr>
                <w:rFonts w:ascii="Calibri" w:hAnsi="Calibri" w:cs="Calibri"/>
                <w:sz w:val="14"/>
                <w:szCs w:val="14"/>
              </w:rPr>
              <w:t>ima</w:t>
            </w:r>
            <w:r w:rsidRPr="00A06FEF">
              <w:rPr>
                <w:rFonts w:ascii="Calibri" w:hAnsi="Calibri" w:cs="Calibri"/>
                <w:sz w:val="14"/>
                <w:szCs w:val="14"/>
              </w:rPr>
              <w:t xml:space="preserve"> da fachada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3C6F2F">
              <w:rPr>
                <w:rFonts w:ascii="Calibri" w:hAnsi="Calibri" w:cs="Calibri"/>
                <w:sz w:val="14"/>
                <w:szCs w:val="14"/>
                <w:vertAlign w:val="superscript"/>
              </w:rPr>
              <w:t>4</w:t>
            </w:r>
          </w:p>
        </w:tc>
        <w:tc>
          <w:tcPr>
            <w:tcW w:w="975" w:type="dxa"/>
            <w:vAlign w:val="center"/>
          </w:tcPr>
          <w:p w14:paraId="5C5BCEDF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91C26D7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80ADA2D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360C28C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214324D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BDA8BB6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A2EB9DC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D9CE066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6DD68DDD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71C60AF5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559F4D97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Altura máx</w:t>
            </w:r>
            <w:r>
              <w:rPr>
                <w:rFonts w:ascii="Calibri" w:hAnsi="Calibri" w:cs="Calibri"/>
                <w:sz w:val="14"/>
                <w:szCs w:val="14"/>
              </w:rPr>
              <w:t>ima</w:t>
            </w:r>
            <w:r w:rsidRPr="00A06FEF">
              <w:rPr>
                <w:rFonts w:ascii="Calibri" w:hAnsi="Calibri" w:cs="Calibri"/>
                <w:sz w:val="14"/>
                <w:szCs w:val="14"/>
              </w:rPr>
              <w:t xml:space="preserve"> do edifício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3C6F2F">
              <w:rPr>
                <w:rFonts w:ascii="Calibri" w:hAnsi="Calibri" w:cs="Calibri"/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975" w:type="dxa"/>
            <w:vAlign w:val="center"/>
          </w:tcPr>
          <w:p w14:paraId="5B708BF8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7B69B70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375D236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A0E0FC6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87FF492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FD6767C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18C26AC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8B47417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5180718F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5B0D4C9F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28415AFC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N.º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fogos</w:t>
            </w:r>
          </w:p>
        </w:tc>
        <w:tc>
          <w:tcPr>
            <w:tcW w:w="975" w:type="dxa"/>
            <w:vAlign w:val="center"/>
          </w:tcPr>
          <w:p w14:paraId="6E4C4C9C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023FF6D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00AAABB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44468E8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F794B22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B443A09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3732736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3B42872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574BC8B2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4791541D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2D54BC38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 xml:space="preserve">Volume </w:t>
            </w:r>
            <w:proofErr w:type="spellStart"/>
            <w:r w:rsidRPr="00A06FEF">
              <w:rPr>
                <w:rFonts w:ascii="Calibri" w:hAnsi="Calibri" w:cs="Calibri"/>
                <w:sz w:val="14"/>
                <w:szCs w:val="14"/>
              </w:rPr>
              <w:t>máx</w:t>
            </w:r>
            <w:proofErr w:type="spellEnd"/>
            <w:r w:rsidRPr="00A06FEF">
              <w:rPr>
                <w:rFonts w:ascii="Calibri" w:hAnsi="Calibri" w:cs="Calibri"/>
                <w:sz w:val="14"/>
                <w:szCs w:val="14"/>
              </w:rPr>
              <w:t>. de construção</w:t>
            </w:r>
          </w:p>
        </w:tc>
        <w:tc>
          <w:tcPr>
            <w:tcW w:w="975" w:type="dxa"/>
            <w:vAlign w:val="center"/>
          </w:tcPr>
          <w:p w14:paraId="26C58876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310E1B9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9B03B4B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8DF71DC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F1FC595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0EBDBF7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3626FDD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26A6905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18882A4E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115F3360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0C42B422" w14:textId="77777777" w:rsidR="00464ACB" w:rsidRPr="00A06FEF" w:rsidRDefault="00464ACB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Utilização</w:t>
            </w:r>
          </w:p>
        </w:tc>
        <w:tc>
          <w:tcPr>
            <w:tcW w:w="975" w:type="dxa"/>
            <w:vAlign w:val="center"/>
          </w:tcPr>
          <w:p w14:paraId="7605300D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011494D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235DC12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7489B39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77796C6" w14:textId="77777777" w:rsidR="00464ACB" w:rsidRPr="00273C96" w:rsidRDefault="00464ACB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1E00532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A340BC8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9B4CF79" w14:textId="77777777" w:rsidR="00464ACB" w:rsidRPr="00432C45" w:rsidRDefault="00464ACB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319FEBCD" w14:textId="77777777" w:rsidTr="005C2427">
        <w:trPr>
          <w:trHeight w:val="340"/>
        </w:trPr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ACBA18B" w14:textId="77777777" w:rsidR="00426DAD" w:rsidRPr="00A06FEF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Superfície total de pavimento</w:t>
            </w:r>
            <w:r w:rsidRPr="00AA29ED">
              <w:rPr>
                <w:rFonts w:ascii="Calibri" w:hAnsi="Calibri" w:cs="Calibri"/>
                <w:b/>
                <w:sz w:val="14"/>
                <w:szCs w:val="14"/>
              </w:rPr>
              <w:t xml:space="preserve"> </w:t>
            </w:r>
            <w:r w:rsidRPr="00AA29ED">
              <w:rPr>
                <w:rFonts w:ascii="Calibri" w:hAnsi="Calibri" w:cs="Calibri"/>
                <w:b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3101159B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Habitação unifamiliar</w:t>
            </w:r>
          </w:p>
        </w:tc>
        <w:tc>
          <w:tcPr>
            <w:tcW w:w="975" w:type="dxa"/>
            <w:vAlign w:val="center"/>
          </w:tcPr>
          <w:p w14:paraId="11A6B96C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4241D1B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87D697A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E4450E7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DE070C1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65276DB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4A661C3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E014424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1EA1A30C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F25DF54" w14:textId="77777777" w:rsidR="00426DAD" w:rsidRPr="00A06FEF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4AF57AC6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Habitação multifamiliar</w:t>
            </w:r>
          </w:p>
        </w:tc>
        <w:tc>
          <w:tcPr>
            <w:tcW w:w="975" w:type="dxa"/>
            <w:vAlign w:val="center"/>
          </w:tcPr>
          <w:p w14:paraId="4673CEED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3D6417F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D9B9874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5346285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5B473FE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6D28B6C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63B9843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74CF6B7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87C5F" w:rsidRPr="00432C45" w14:paraId="1411E2D0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9F8D1A9" w14:textId="77777777" w:rsidR="00426DAD" w:rsidRPr="00A06FEF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1990131E" w14:textId="77777777" w:rsidR="00426DAD" w:rsidRPr="00A06FEF" w:rsidRDefault="00426DA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C</w:t>
            </w:r>
            <w:r w:rsidRPr="00A06FEF">
              <w:rPr>
                <w:rFonts w:ascii="Calibri" w:hAnsi="Calibri" w:cs="Calibri"/>
                <w:sz w:val="14"/>
                <w:szCs w:val="14"/>
              </w:rPr>
              <w:t>omércio</w:t>
            </w:r>
          </w:p>
        </w:tc>
        <w:tc>
          <w:tcPr>
            <w:tcW w:w="975" w:type="dxa"/>
            <w:vAlign w:val="center"/>
          </w:tcPr>
          <w:p w14:paraId="473A2DC1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DFA265F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09EDB83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957F1A2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DDD7A71" w14:textId="77777777" w:rsidR="00426DAD" w:rsidRPr="00273C96" w:rsidRDefault="00426DA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4AF096F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A09ACA2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0309D5D" w14:textId="77777777" w:rsidR="00426DAD" w:rsidRPr="00432C45" w:rsidRDefault="00426DA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1FF61429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D36F9F1" w14:textId="77777777" w:rsidR="007800CD" w:rsidRPr="00A06FEF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111F44C2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Empreendimento Turístico</w:t>
            </w:r>
          </w:p>
        </w:tc>
        <w:tc>
          <w:tcPr>
            <w:tcW w:w="975" w:type="dxa"/>
            <w:vAlign w:val="center"/>
          </w:tcPr>
          <w:p w14:paraId="779D6E69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DA1AB3A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E32BE4A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BBAFE37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FB75C06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8521610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0255363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2FC9BE9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58210C1F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E703AF1" w14:textId="77777777" w:rsidR="007800CD" w:rsidRPr="00A06FEF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7292056A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E</w:t>
            </w:r>
            <w:r w:rsidRPr="00A06FEF">
              <w:rPr>
                <w:rFonts w:ascii="Calibri" w:hAnsi="Calibri" w:cs="Calibri"/>
                <w:sz w:val="14"/>
                <w:szCs w:val="14"/>
              </w:rPr>
              <w:t>quipamento</w:t>
            </w:r>
          </w:p>
        </w:tc>
        <w:tc>
          <w:tcPr>
            <w:tcW w:w="975" w:type="dxa"/>
            <w:vAlign w:val="center"/>
          </w:tcPr>
          <w:p w14:paraId="66E6B9DA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C74D443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8FFCFAD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8CF08AC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98C8CBE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0004232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4F844AA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36F190F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71670F2F" w14:textId="77777777" w:rsidTr="005C2427">
        <w:trPr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06DAD988" w14:textId="77777777" w:rsidR="007800CD" w:rsidRPr="00A06FEF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14D7E8D6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Indústria e armaz</w:t>
            </w:r>
            <w:r>
              <w:rPr>
                <w:rFonts w:ascii="Calibri" w:hAnsi="Calibri" w:cs="Calibri"/>
                <w:sz w:val="14"/>
                <w:szCs w:val="14"/>
              </w:rPr>
              <w:t>enagem</w:t>
            </w:r>
          </w:p>
        </w:tc>
        <w:tc>
          <w:tcPr>
            <w:tcW w:w="975" w:type="dxa"/>
            <w:vAlign w:val="center"/>
          </w:tcPr>
          <w:p w14:paraId="3A0C1696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CCB3ED9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C36FA2E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4286732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D0B8A49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EC4D0EF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F90466D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CEAA921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46B23AB7" w14:textId="77777777" w:rsidTr="005C2427">
        <w:trPr>
          <w:cantSplit/>
          <w:trHeight w:val="340"/>
        </w:trPr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9BE60C2" w14:textId="77777777" w:rsidR="007800CD" w:rsidRPr="00A06FEF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Área Total de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A06FEF">
              <w:rPr>
                <w:rFonts w:ascii="Calibri" w:hAnsi="Calibri" w:cs="Calibri"/>
                <w:sz w:val="14"/>
                <w:szCs w:val="14"/>
              </w:rPr>
              <w:t>Construção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Pr="00AA29ED">
              <w:rPr>
                <w:rFonts w:ascii="Calibri" w:hAnsi="Calibri" w:cs="Calibri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3792AE7F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Habitação unifamiliar</w:t>
            </w:r>
          </w:p>
        </w:tc>
        <w:tc>
          <w:tcPr>
            <w:tcW w:w="975" w:type="dxa"/>
            <w:vAlign w:val="center"/>
          </w:tcPr>
          <w:p w14:paraId="113D0493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CE524FC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DC8D07C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BF2DF1F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F6652F8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389E277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BC1B823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1C1E670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180228D6" w14:textId="77777777" w:rsidTr="005C2427">
        <w:trPr>
          <w:cantSplit/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3E836B20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52B19300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Habitação multifamiliar</w:t>
            </w:r>
          </w:p>
        </w:tc>
        <w:tc>
          <w:tcPr>
            <w:tcW w:w="975" w:type="dxa"/>
            <w:vAlign w:val="center"/>
          </w:tcPr>
          <w:p w14:paraId="016141D1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B26A81A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50B9143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7D095F1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814EB35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59033FD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8271B53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F4FEB49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293F955A" w14:textId="77777777" w:rsidTr="005C2427">
        <w:trPr>
          <w:cantSplit/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25E56100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6BC70CDF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C</w:t>
            </w:r>
            <w:r w:rsidRPr="00A06FEF">
              <w:rPr>
                <w:rFonts w:ascii="Calibri" w:hAnsi="Calibri" w:cs="Calibri"/>
                <w:sz w:val="14"/>
                <w:szCs w:val="14"/>
              </w:rPr>
              <w:t>omércio</w:t>
            </w:r>
          </w:p>
        </w:tc>
        <w:tc>
          <w:tcPr>
            <w:tcW w:w="975" w:type="dxa"/>
            <w:vAlign w:val="center"/>
          </w:tcPr>
          <w:p w14:paraId="4E45B8FA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3D6334C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B7ADAB4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324FB0B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5CBF8BB1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B5EF612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512D22D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E15E6AE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20956258" w14:textId="77777777" w:rsidTr="005C2427">
        <w:trPr>
          <w:cantSplit/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07516628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58C8B272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Empreendimento Turístico</w:t>
            </w:r>
          </w:p>
        </w:tc>
        <w:tc>
          <w:tcPr>
            <w:tcW w:w="975" w:type="dxa"/>
            <w:vAlign w:val="center"/>
          </w:tcPr>
          <w:p w14:paraId="267295CF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4E9EA3D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CCBD6F0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301988A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F45E0F1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6D34C3A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3201C45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1E95CAE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30AB9594" w14:textId="77777777" w:rsidTr="005C2427">
        <w:trPr>
          <w:cantSplit/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1DEA896F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49A73B65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E</w:t>
            </w:r>
            <w:r w:rsidRPr="00A06FEF">
              <w:rPr>
                <w:rFonts w:ascii="Calibri" w:hAnsi="Calibri" w:cs="Calibri"/>
                <w:sz w:val="14"/>
                <w:szCs w:val="14"/>
              </w:rPr>
              <w:t>quipamento</w:t>
            </w:r>
          </w:p>
        </w:tc>
        <w:tc>
          <w:tcPr>
            <w:tcW w:w="975" w:type="dxa"/>
            <w:vAlign w:val="center"/>
          </w:tcPr>
          <w:p w14:paraId="2F9E63E4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A6ADF44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10431CF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8F7A093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ED80118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FAEB975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D0D78C6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8DF1168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800CD" w:rsidRPr="00432C45" w14:paraId="3250F782" w14:textId="77777777" w:rsidTr="005C2427">
        <w:trPr>
          <w:cantSplit/>
          <w:trHeight w:val="340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41961D97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3" w:type="dxa"/>
            <w:shd w:val="clear" w:color="auto" w:fill="D9D9D9" w:themeFill="background1" w:themeFillShade="D9"/>
            <w:vAlign w:val="center"/>
          </w:tcPr>
          <w:p w14:paraId="36FA06FE" w14:textId="77777777" w:rsidR="007800CD" w:rsidRPr="00A06FEF" w:rsidRDefault="007800CD" w:rsidP="005C2427">
            <w:pPr>
              <w:ind w:right="-1"/>
              <w:rPr>
                <w:rFonts w:ascii="Calibri" w:hAnsi="Calibri" w:cs="Calibri"/>
                <w:sz w:val="14"/>
                <w:szCs w:val="14"/>
              </w:rPr>
            </w:pPr>
            <w:r w:rsidRPr="00A06FEF">
              <w:rPr>
                <w:rFonts w:ascii="Calibri" w:hAnsi="Calibri" w:cs="Calibri"/>
                <w:sz w:val="14"/>
                <w:szCs w:val="14"/>
              </w:rPr>
              <w:t>Indústria e armaz</w:t>
            </w:r>
            <w:r>
              <w:rPr>
                <w:rFonts w:ascii="Calibri" w:hAnsi="Calibri" w:cs="Calibri"/>
                <w:sz w:val="14"/>
                <w:szCs w:val="14"/>
              </w:rPr>
              <w:t>enagem</w:t>
            </w:r>
          </w:p>
        </w:tc>
        <w:tc>
          <w:tcPr>
            <w:tcW w:w="975" w:type="dxa"/>
            <w:vAlign w:val="center"/>
          </w:tcPr>
          <w:p w14:paraId="30EB0FA6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4C410D2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0C62700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3CD2F541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41798AE" w14:textId="77777777" w:rsidR="007800CD" w:rsidRPr="00273C96" w:rsidRDefault="007800CD" w:rsidP="005C2427">
            <w:pPr>
              <w:ind w:right="-1"/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18490B6D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454821A0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7B3EC679" w14:textId="77777777" w:rsidR="007800CD" w:rsidRPr="00432C45" w:rsidRDefault="007800CD" w:rsidP="005C2427">
            <w:pPr>
              <w:ind w:right="-1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67341143" w14:textId="77777777" w:rsidR="006D4135" w:rsidRPr="001064B9" w:rsidRDefault="006D4135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p w14:paraId="53872BC7" w14:textId="77777777" w:rsidR="006D4135" w:rsidRPr="006D4135" w:rsidRDefault="006D4135" w:rsidP="005C2427">
      <w:pPr>
        <w:pStyle w:val="Standard"/>
        <w:numPr>
          <w:ilvl w:val="0"/>
          <w:numId w:val="1"/>
        </w:numPr>
        <w:tabs>
          <w:tab w:val="clear" w:pos="720"/>
          <w:tab w:val="left" w:pos="142"/>
        </w:tabs>
        <w:ind w:left="0" w:right="-1" w:firstLine="0"/>
        <w:rPr>
          <w:rFonts w:ascii="Calibri" w:hAnsi="Calibri" w:cs="Calibri"/>
          <w:b/>
          <w:bCs/>
          <w:sz w:val="18"/>
          <w:szCs w:val="18"/>
        </w:rPr>
      </w:pPr>
      <w:r w:rsidRPr="006D4135">
        <w:rPr>
          <w:rFonts w:ascii="Calibri" w:hAnsi="Calibri" w:cs="Calibri"/>
          <w:b/>
          <w:bCs/>
          <w:sz w:val="18"/>
          <w:szCs w:val="18"/>
        </w:rPr>
        <w:t xml:space="preserve"> Antecedentes</w:t>
      </w:r>
    </w:p>
    <w:tbl>
      <w:tblPr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7"/>
        <w:gridCol w:w="3346"/>
        <w:gridCol w:w="3373"/>
      </w:tblGrid>
      <w:tr w:rsidR="006D4135" w:rsidRPr="002976FC" w14:paraId="674D7F3E" w14:textId="77777777" w:rsidTr="005C2427">
        <w:trPr>
          <w:trHeight w:val="227"/>
        </w:trPr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A7557A" w14:textId="77777777" w:rsidR="006D4135" w:rsidRPr="002976FC" w:rsidRDefault="006D4135" w:rsidP="005C2427">
            <w:pPr>
              <w:pStyle w:val="Standard"/>
              <w:tabs>
                <w:tab w:val="left" w:pos="0"/>
              </w:tabs>
              <w:ind w:right="-1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 Processo</w:t>
            </w:r>
          </w:p>
        </w:tc>
        <w:tc>
          <w:tcPr>
            <w:tcW w:w="3402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6D72D" w14:textId="77777777" w:rsidR="006D4135" w:rsidRPr="002976FC" w:rsidRDefault="006D4135" w:rsidP="005C2427">
            <w:pPr>
              <w:pStyle w:val="Standard"/>
              <w:tabs>
                <w:tab w:val="left" w:pos="-426"/>
              </w:tabs>
              <w:ind w:right="-1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Alvará ou Licença de obras</w:t>
            </w:r>
          </w:p>
        </w:tc>
        <w:tc>
          <w:tcPr>
            <w:tcW w:w="3430" w:type="dxa"/>
            <w:shd w:val="clear" w:color="auto" w:fill="D9D9D9" w:themeFill="background1" w:themeFillShade="D9"/>
            <w:vAlign w:val="center"/>
          </w:tcPr>
          <w:p w14:paraId="60F9B97B" w14:textId="77777777" w:rsidR="006D4135" w:rsidRPr="002976FC" w:rsidRDefault="006D4135" w:rsidP="005C2427">
            <w:pPr>
              <w:pStyle w:val="Standard"/>
              <w:tabs>
                <w:tab w:val="left" w:pos="-426"/>
              </w:tabs>
              <w:ind w:right="-1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2976FC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 xml:space="preserve"> Alvará de autorização ou título de utilização</w:t>
            </w:r>
          </w:p>
        </w:tc>
      </w:tr>
      <w:tr w:rsidR="006D4135" w:rsidRPr="002976FC" w14:paraId="404C0C95" w14:textId="77777777" w:rsidTr="005C2427">
        <w:trPr>
          <w:trHeight w:val="680"/>
        </w:trPr>
        <w:tc>
          <w:tcPr>
            <w:tcW w:w="354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76C61" w14:textId="77777777" w:rsidR="006D4135" w:rsidRPr="002976FC" w:rsidRDefault="006D4135" w:rsidP="005C2427">
            <w:pPr>
              <w:pStyle w:val="Standard"/>
              <w:tabs>
                <w:tab w:val="left" w:pos="-426"/>
              </w:tabs>
              <w:ind w:right="-1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58C92" w14:textId="77777777" w:rsidR="006D4135" w:rsidRPr="002976FC" w:rsidRDefault="006D4135" w:rsidP="005C2427">
            <w:pPr>
              <w:pStyle w:val="Standard"/>
              <w:tabs>
                <w:tab w:val="left" w:pos="-426"/>
              </w:tabs>
              <w:ind w:right="-1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14:paraId="6E0E93E1" w14:textId="77777777" w:rsidR="006D4135" w:rsidRPr="002976FC" w:rsidRDefault="006D4135" w:rsidP="005C2427">
            <w:pPr>
              <w:pStyle w:val="Standard"/>
              <w:tabs>
                <w:tab w:val="left" w:pos="-426"/>
              </w:tabs>
              <w:ind w:right="-1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408B950F" w14:textId="77777777" w:rsidR="006D4135" w:rsidRPr="001064B9" w:rsidRDefault="006D4135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p w14:paraId="45E22DA0" w14:textId="77777777" w:rsidR="006D4135" w:rsidRPr="006D4135" w:rsidRDefault="006D4135" w:rsidP="005C2427">
      <w:pPr>
        <w:pStyle w:val="Standard"/>
        <w:numPr>
          <w:ilvl w:val="0"/>
          <w:numId w:val="1"/>
        </w:numPr>
        <w:tabs>
          <w:tab w:val="clear" w:pos="720"/>
          <w:tab w:val="left" w:pos="142"/>
        </w:tabs>
        <w:ind w:left="0" w:right="-1" w:firstLine="0"/>
        <w:rPr>
          <w:rFonts w:ascii="Calibri" w:hAnsi="Calibri" w:cs="Calibri"/>
          <w:b/>
          <w:bCs/>
          <w:sz w:val="18"/>
          <w:szCs w:val="18"/>
        </w:rPr>
      </w:pPr>
      <w:r w:rsidRPr="006D4135">
        <w:rPr>
          <w:rFonts w:ascii="Calibri" w:hAnsi="Calibri" w:cs="Calibri"/>
          <w:b/>
          <w:bCs/>
          <w:sz w:val="18"/>
          <w:szCs w:val="18"/>
        </w:rPr>
        <w:lastRenderedPageBreak/>
        <w:t>Observações</w:t>
      </w:r>
    </w:p>
    <w:tbl>
      <w:tblPr>
        <w:tblW w:w="10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6D4135" w:rsidRPr="000507F8" w14:paraId="5C370B74" w14:textId="77777777" w:rsidTr="005C2427">
        <w:trPr>
          <w:trHeight w:val="567"/>
        </w:trPr>
        <w:tc>
          <w:tcPr>
            <w:tcW w:w="103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FD306A" w14:textId="77777777" w:rsidR="006D4135" w:rsidRPr="000507F8" w:rsidRDefault="006D4135" w:rsidP="005C2427">
            <w:pPr>
              <w:pStyle w:val="Standard"/>
              <w:tabs>
                <w:tab w:val="left" w:pos="0"/>
              </w:tabs>
              <w:ind w:right="-1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46BF3CC7" w14:textId="77777777" w:rsidR="006D4135" w:rsidRPr="001064B9" w:rsidRDefault="006D4135" w:rsidP="005C2427">
      <w:pPr>
        <w:pStyle w:val="Standard"/>
        <w:tabs>
          <w:tab w:val="left" w:pos="-426"/>
        </w:tabs>
        <w:ind w:right="-1"/>
        <w:rPr>
          <w:rFonts w:ascii="Calibri" w:hAnsi="Calibri" w:cs="Arial"/>
          <w:b/>
          <w:bCs/>
          <w:sz w:val="18"/>
          <w:szCs w:val="18"/>
        </w:rPr>
      </w:pPr>
    </w:p>
    <w:tbl>
      <w:tblPr>
        <w:tblW w:w="102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3"/>
        <w:gridCol w:w="6133"/>
        <w:gridCol w:w="419"/>
        <w:gridCol w:w="1701"/>
      </w:tblGrid>
      <w:tr w:rsidR="006D4135" w:rsidRPr="000507F8" w14:paraId="66E62921" w14:textId="77777777" w:rsidTr="005C2427">
        <w:trPr>
          <w:trHeight w:val="279"/>
        </w:trPr>
        <w:tc>
          <w:tcPr>
            <w:tcW w:w="1985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B7DC1" w14:textId="77777777" w:rsidR="006D4135" w:rsidRPr="000507F8" w:rsidRDefault="006D4135" w:rsidP="005C2427">
            <w:pPr>
              <w:pStyle w:val="Standard"/>
              <w:tabs>
                <w:tab w:val="left" w:pos="0"/>
              </w:tabs>
              <w:ind w:right="-1"/>
              <w:rPr>
                <w:rFonts w:ascii="Calibri" w:hAnsi="Calibri" w:cs="Calibri"/>
                <w:sz w:val="16"/>
                <w:szCs w:val="16"/>
              </w:rPr>
            </w:pPr>
            <w:r w:rsidRPr="000507F8">
              <w:rPr>
                <w:rFonts w:ascii="Calibri" w:hAnsi="Calibri" w:cs="Calibri"/>
                <w:sz w:val="16"/>
                <w:szCs w:val="16"/>
              </w:rPr>
              <w:t xml:space="preserve">O técnico autor do </w:t>
            </w:r>
            <w:r w:rsidRPr="000507F8">
              <w:rPr>
                <w:rFonts w:ascii="Calibri" w:eastAsia="Calibri" w:hAnsi="Calibri" w:cs="Calibri"/>
                <w:sz w:val="16"/>
                <w:szCs w:val="16"/>
              </w:rPr>
              <w:t>projeto</w:t>
            </w:r>
          </w:p>
        </w:tc>
        <w:tc>
          <w:tcPr>
            <w:tcW w:w="6237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41853" w14:textId="77777777" w:rsidR="006D4135" w:rsidRPr="000507F8" w:rsidRDefault="006D4135" w:rsidP="005C2427">
            <w:pPr>
              <w:pStyle w:val="Standard"/>
              <w:tabs>
                <w:tab w:val="left" w:pos="-426"/>
              </w:tabs>
              <w:snapToGrid w:val="0"/>
              <w:ind w:right="-1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5FF5E" w14:textId="77777777" w:rsidR="006D4135" w:rsidRPr="000507F8" w:rsidRDefault="006D4135" w:rsidP="005C2427">
            <w:pPr>
              <w:pStyle w:val="Standard"/>
              <w:tabs>
                <w:tab w:val="left" w:pos="-426"/>
              </w:tabs>
              <w:ind w:right="-1"/>
              <w:rPr>
                <w:rFonts w:ascii="Calibri" w:hAnsi="Calibri" w:cs="Arial"/>
                <w:sz w:val="16"/>
                <w:szCs w:val="16"/>
              </w:rPr>
            </w:pPr>
            <w:r w:rsidRPr="000507F8">
              <w:rPr>
                <w:rFonts w:ascii="Calibri" w:hAnsi="Calibri" w:cs="Arial"/>
                <w:sz w:val="16"/>
                <w:szCs w:val="16"/>
              </w:rPr>
              <w:t>Data</w:t>
            </w:r>
          </w:p>
        </w:tc>
        <w:tc>
          <w:tcPr>
            <w:tcW w:w="1729" w:type="dxa"/>
            <w:tcBorders>
              <w:left w:val="nil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2A378" w14:textId="77777777" w:rsidR="006D4135" w:rsidRPr="000507F8" w:rsidRDefault="006D4135" w:rsidP="005C2427">
            <w:pPr>
              <w:pStyle w:val="Standard"/>
              <w:tabs>
                <w:tab w:val="left" w:pos="-426"/>
              </w:tabs>
              <w:snapToGrid w:val="0"/>
              <w:ind w:right="-1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0507F8">
              <w:rPr>
                <w:rFonts w:ascii="Calibri" w:hAnsi="Calibri" w:cs="Arial"/>
                <w:sz w:val="16"/>
                <w:szCs w:val="16"/>
              </w:rPr>
              <w:t>_____/______/______</w:t>
            </w:r>
          </w:p>
        </w:tc>
      </w:tr>
    </w:tbl>
    <w:p w14:paraId="26C4BE77" w14:textId="77777777" w:rsidR="006D4135" w:rsidRPr="006711F1" w:rsidRDefault="006D4135" w:rsidP="005C2427">
      <w:pPr>
        <w:pStyle w:val="Standard"/>
        <w:tabs>
          <w:tab w:val="left" w:pos="-426"/>
        </w:tabs>
        <w:spacing w:line="276" w:lineRule="auto"/>
        <w:ind w:right="-1"/>
        <w:jc w:val="both"/>
        <w:rPr>
          <w:rFonts w:ascii="Calibri" w:hAnsi="Calibri" w:cs="Arial"/>
          <w:b/>
          <w:bCs/>
          <w:sz w:val="16"/>
          <w:szCs w:val="16"/>
        </w:rPr>
      </w:pPr>
      <w:r>
        <w:rPr>
          <w:rFonts w:ascii="Calibri" w:eastAsia="ArialNarrow" w:hAnsi="Calibri" w:cs="Calibri"/>
          <w:b/>
          <w:bCs/>
          <w:i/>
          <w:iCs/>
          <w:sz w:val="16"/>
          <w:szCs w:val="16"/>
        </w:rPr>
        <w:br w:type="page"/>
      </w:r>
    </w:p>
    <w:p w14:paraId="64CBAF26" w14:textId="77777777" w:rsidR="006D4135" w:rsidRPr="006711F1" w:rsidRDefault="006D4135" w:rsidP="005C2427">
      <w:pPr>
        <w:pStyle w:val="Standard"/>
        <w:tabs>
          <w:tab w:val="left" w:pos="-426"/>
        </w:tabs>
        <w:spacing w:line="276" w:lineRule="auto"/>
        <w:ind w:right="566"/>
        <w:jc w:val="both"/>
        <w:rPr>
          <w:rFonts w:ascii="Calibri" w:hAnsi="Calibri" w:cs="Arial"/>
          <w:b/>
          <w:bCs/>
          <w:sz w:val="16"/>
          <w:szCs w:val="16"/>
        </w:rPr>
      </w:pPr>
    </w:p>
    <w:p w14:paraId="750B2F6D" w14:textId="77777777" w:rsidR="006D4135" w:rsidRPr="006711F1" w:rsidRDefault="006D4135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eastAsia="Arial" w:hAnsi="Calibri" w:cs="Calibri"/>
          <w:bCs/>
          <w:i/>
          <w:iCs/>
          <w:sz w:val="18"/>
          <w:szCs w:val="18"/>
        </w:rPr>
      </w:pPr>
      <w:r w:rsidRPr="006711F1">
        <w:rPr>
          <w:rFonts w:ascii="Calibri" w:eastAsia="Arial" w:hAnsi="Calibri" w:cs="Calibri"/>
          <w:bCs/>
          <w:i/>
          <w:iCs/>
          <w:sz w:val="18"/>
          <w:szCs w:val="18"/>
        </w:rPr>
        <w:t>OBSERVAÇÕES:</w:t>
      </w:r>
    </w:p>
    <w:p w14:paraId="492754A5" w14:textId="77777777" w:rsidR="006D4135" w:rsidRPr="006711F1" w:rsidRDefault="006D4135" w:rsidP="005C2427">
      <w:pPr>
        <w:pStyle w:val="Standard"/>
        <w:tabs>
          <w:tab w:val="left" w:pos="-426"/>
        </w:tabs>
        <w:spacing w:line="276" w:lineRule="auto"/>
        <w:ind w:right="566"/>
        <w:jc w:val="both"/>
        <w:rPr>
          <w:rFonts w:ascii="Calibri" w:hAnsi="Calibri" w:cs="Calibri"/>
          <w:sz w:val="18"/>
          <w:szCs w:val="18"/>
        </w:rPr>
      </w:pPr>
      <w:r w:rsidRPr="006711F1">
        <w:rPr>
          <w:rFonts w:ascii="Calibri" w:hAnsi="Calibri" w:cs="Calibri"/>
          <w:sz w:val="18"/>
          <w:szCs w:val="18"/>
        </w:rPr>
        <w:t>Os afastamentos mínimos das construções aos eixos de via e aos limites das parcelas devem estar devidamente cotados na planta de implantação.</w:t>
      </w:r>
    </w:p>
    <w:p w14:paraId="04E71516" w14:textId="77777777" w:rsidR="006D4135" w:rsidRPr="006711F1" w:rsidRDefault="006D4135" w:rsidP="005C2427">
      <w:pPr>
        <w:pStyle w:val="Standard"/>
        <w:tabs>
          <w:tab w:val="left" w:pos="-426"/>
        </w:tabs>
        <w:spacing w:line="276" w:lineRule="auto"/>
        <w:ind w:right="566"/>
        <w:jc w:val="both"/>
        <w:rPr>
          <w:rFonts w:ascii="Calibri" w:hAnsi="Calibri" w:cs="Calibri"/>
          <w:sz w:val="18"/>
          <w:szCs w:val="18"/>
        </w:rPr>
      </w:pPr>
      <w:r w:rsidRPr="006711F1">
        <w:rPr>
          <w:rFonts w:ascii="Calibri" w:hAnsi="Calibri" w:cs="Calibri"/>
          <w:sz w:val="18"/>
          <w:szCs w:val="18"/>
        </w:rPr>
        <w:t xml:space="preserve">A área a ceder ao domínio público municipal deve ser indicada e representada na planta </w:t>
      </w:r>
      <w:r>
        <w:rPr>
          <w:rFonts w:ascii="Calibri" w:hAnsi="Calibri" w:cs="Calibri"/>
          <w:sz w:val="18"/>
          <w:szCs w:val="18"/>
        </w:rPr>
        <w:t>com indicação das áreas de cedência</w:t>
      </w:r>
      <w:r w:rsidRPr="006711F1">
        <w:rPr>
          <w:rFonts w:ascii="Calibri" w:hAnsi="Calibri" w:cs="Calibri"/>
          <w:sz w:val="18"/>
          <w:szCs w:val="18"/>
        </w:rPr>
        <w:t>.</w:t>
      </w:r>
    </w:p>
    <w:p w14:paraId="3020A9FC" w14:textId="77777777" w:rsidR="006D4135" w:rsidRPr="006711F1" w:rsidRDefault="006D4135" w:rsidP="005C2427">
      <w:pPr>
        <w:pStyle w:val="Standard"/>
        <w:tabs>
          <w:tab w:val="left" w:pos="-426"/>
        </w:tabs>
        <w:spacing w:line="276" w:lineRule="auto"/>
        <w:ind w:right="566"/>
        <w:jc w:val="both"/>
        <w:rPr>
          <w:rFonts w:ascii="Calibri" w:hAnsi="Calibri" w:cs="Calibri"/>
          <w:sz w:val="18"/>
          <w:szCs w:val="18"/>
        </w:rPr>
      </w:pPr>
      <w:r w:rsidRPr="006711F1">
        <w:rPr>
          <w:rFonts w:ascii="Calibri" w:hAnsi="Calibri" w:cs="Calibri"/>
          <w:sz w:val="18"/>
          <w:szCs w:val="18"/>
        </w:rPr>
        <w:t xml:space="preserve">A área de impermeabilização do solo e área permeável devem ser indicadas e justificadas na planta </w:t>
      </w:r>
      <w:r>
        <w:rPr>
          <w:rFonts w:ascii="Calibri" w:hAnsi="Calibri" w:cs="Calibri"/>
          <w:sz w:val="18"/>
          <w:szCs w:val="18"/>
        </w:rPr>
        <w:t>síntese</w:t>
      </w:r>
      <w:r w:rsidRPr="006711F1">
        <w:rPr>
          <w:rFonts w:ascii="Calibri" w:hAnsi="Calibri" w:cs="Calibri"/>
          <w:sz w:val="18"/>
          <w:szCs w:val="18"/>
        </w:rPr>
        <w:t>.</w:t>
      </w:r>
    </w:p>
    <w:p w14:paraId="7025FCD7" w14:textId="77777777" w:rsidR="006D4135" w:rsidRPr="006711F1" w:rsidRDefault="006D4135" w:rsidP="005C2427">
      <w:pPr>
        <w:pStyle w:val="Standard"/>
        <w:tabs>
          <w:tab w:val="left" w:pos="-426"/>
        </w:tabs>
        <w:spacing w:line="276" w:lineRule="auto"/>
        <w:ind w:right="566"/>
        <w:jc w:val="both"/>
        <w:rPr>
          <w:rFonts w:ascii="Calibri" w:hAnsi="Calibri" w:cs="Arial"/>
          <w:b/>
          <w:bCs/>
          <w:sz w:val="16"/>
          <w:szCs w:val="16"/>
        </w:rPr>
      </w:pPr>
    </w:p>
    <w:p w14:paraId="7C61AB34" w14:textId="77777777" w:rsidR="006D4135" w:rsidRPr="006711F1" w:rsidRDefault="006D4135" w:rsidP="005C2427">
      <w:pPr>
        <w:pStyle w:val="Standard"/>
        <w:tabs>
          <w:tab w:val="left" w:pos="-426"/>
        </w:tabs>
        <w:spacing w:line="276" w:lineRule="auto"/>
        <w:ind w:right="566"/>
        <w:jc w:val="both"/>
        <w:rPr>
          <w:rFonts w:ascii="Calibri" w:hAnsi="Calibri" w:cs="Arial"/>
          <w:b/>
          <w:bCs/>
          <w:sz w:val="16"/>
          <w:szCs w:val="16"/>
        </w:rPr>
      </w:pPr>
    </w:p>
    <w:p w14:paraId="49F1E7B2" w14:textId="77777777" w:rsidR="006D4135" w:rsidRPr="006711F1" w:rsidRDefault="006D4135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eastAsia="Arial" w:hAnsi="Calibri" w:cs="Calibri"/>
          <w:b w:val="0"/>
          <w:i/>
          <w:iCs/>
          <w:sz w:val="18"/>
          <w:szCs w:val="18"/>
        </w:rPr>
      </w:pPr>
      <w:r w:rsidRPr="006711F1">
        <w:rPr>
          <w:rFonts w:ascii="Calibri" w:eastAsia="Arial" w:hAnsi="Calibri" w:cs="Calibri"/>
          <w:bCs/>
          <w:i/>
          <w:iCs/>
          <w:sz w:val="18"/>
          <w:szCs w:val="18"/>
        </w:rPr>
        <w:t>ABREVIATURAS:</w:t>
      </w:r>
    </w:p>
    <w:p w14:paraId="6052709A" w14:textId="77777777" w:rsidR="006D4135" w:rsidRPr="006711F1" w:rsidRDefault="006D4135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Fonts w:ascii="Calibri" w:eastAsia="Arial" w:hAnsi="Calibri" w:cs="Calibri"/>
          <w:bCs/>
          <w:sz w:val="18"/>
          <w:szCs w:val="18"/>
        </w:rPr>
        <w:t>PUF</w:t>
      </w:r>
      <w:r w:rsidRPr="006D4135">
        <w:rPr>
          <w:rFonts w:ascii="Calibri" w:hAnsi="Calibri" w:cs="Calibri"/>
          <w:color w:val="262626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Plano de Urbanização de Fátima.</w:t>
      </w:r>
    </w:p>
    <w:p w14:paraId="55B6B516" w14:textId="77777777" w:rsidR="006D4135" w:rsidRPr="006711F1" w:rsidRDefault="006D4135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Fonts w:ascii="Calibri" w:eastAsia="Arial" w:hAnsi="Calibri" w:cs="Calibri"/>
          <w:bCs/>
          <w:sz w:val="18"/>
          <w:szCs w:val="18"/>
        </w:rPr>
        <w:t>PUO</w:t>
      </w:r>
      <w:r w:rsidRPr="006D4135">
        <w:rPr>
          <w:rFonts w:ascii="Calibri" w:hAnsi="Calibri" w:cs="Calibri"/>
          <w:color w:val="262626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Plano de Urbanização de Ourém.</w:t>
      </w:r>
    </w:p>
    <w:p w14:paraId="5D4DF178" w14:textId="77777777" w:rsidR="006D4135" w:rsidRPr="006711F1" w:rsidRDefault="006D4135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Fonts w:ascii="Calibri" w:eastAsia="Arial" w:hAnsi="Calibri" w:cs="Calibri"/>
          <w:bCs/>
          <w:sz w:val="18"/>
          <w:szCs w:val="18"/>
        </w:rPr>
        <w:t>RMUE</w:t>
      </w:r>
      <w:r w:rsidRPr="006D4135">
        <w:rPr>
          <w:rFonts w:ascii="Calibri" w:hAnsi="Calibri" w:cs="Calibri"/>
          <w:color w:val="262626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Regulamento Municipal da Urbanização e Edificação.</w:t>
      </w:r>
    </w:p>
    <w:p w14:paraId="123578B1" w14:textId="77777777" w:rsidR="006D4135" w:rsidRPr="006711F1" w:rsidRDefault="006D4135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Fonts w:ascii="Calibri" w:eastAsia="Arial" w:hAnsi="Calibri" w:cs="Calibri"/>
          <w:bCs/>
          <w:sz w:val="18"/>
          <w:szCs w:val="18"/>
        </w:rPr>
        <w:t xml:space="preserve">RJUE </w:t>
      </w:r>
      <w:r>
        <w:rPr>
          <w:rFonts w:ascii="Calibri" w:eastAsia="Arial" w:hAnsi="Calibri" w:cs="Calibri"/>
          <w:bCs/>
          <w:sz w:val="18"/>
          <w:szCs w:val="18"/>
        </w:rPr>
        <w:t>—</w:t>
      </w:r>
      <w:r w:rsidRPr="006711F1">
        <w:rPr>
          <w:rFonts w:ascii="Calibri" w:eastAsia="Arial" w:hAnsi="Calibri" w:cs="Calibri"/>
          <w:bCs/>
          <w:sz w:val="18"/>
          <w:szCs w:val="18"/>
        </w:rPr>
        <w:t xml:space="preserve"> </w:t>
      </w:r>
      <w:r w:rsidRPr="006711F1">
        <w:rPr>
          <w:rFonts w:ascii="Calibri" w:eastAsia="Arial" w:hAnsi="Calibri" w:cs="Calibri"/>
          <w:b w:val="0"/>
          <w:sz w:val="18"/>
          <w:szCs w:val="18"/>
        </w:rPr>
        <w:t>Regime Jurídico da Urbanização e Edificação – aprovado pelo DL 555/1999, de 16.12, na sua redação atual.</w:t>
      </w:r>
    </w:p>
    <w:p w14:paraId="2863C797" w14:textId="77777777" w:rsidR="006D4135" w:rsidRPr="006711F1" w:rsidRDefault="006D4135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Fonts w:ascii="Calibri" w:eastAsia="Arial" w:hAnsi="Calibri" w:cs="Calibri"/>
          <w:bCs/>
          <w:sz w:val="18"/>
          <w:szCs w:val="18"/>
        </w:rPr>
        <w:t>DR 5/2019, de 27.9</w:t>
      </w:r>
      <w:r w:rsidRPr="006D4135">
        <w:rPr>
          <w:rFonts w:ascii="Calibri" w:hAnsi="Calibri" w:cs="Calibri"/>
          <w:color w:val="262626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fixa os conceitos técnicos atualizados nos domínios do ordenamento do território e do urbanismo a utilizar nos instrumentos de gestão territorial.</w:t>
      </w:r>
    </w:p>
    <w:p w14:paraId="16ECA28E" w14:textId="77777777" w:rsidR="006D4135" w:rsidRDefault="006D4135" w:rsidP="005C2427">
      <w:pPr>
        <w:pStyle w:val="Standard"/>
        <w:tabs>
          <w:tab w:val="left" w:pos="-426"/>
        </w:tabs>
        <w:spacing w:line="276" w:lineRule="auto"/>
        <w:ind w:right="566"/>
        <w:jc w:val="both"/>
        <w:rPr>
          <w:rFonts w:ascii="Calibri" w:hAnsi="Calibri" w:cs="Arial"/>
          <w:b/>
          <w:bCs/>
          <w:sz w:val="16"/>
          <w:szCs w:val="16"/>
        </w:rPr>
      </w:pPr>
    </w:p>
    <w:p w14:paraId="3737EE1E" w14:textId="77777777" w:rsidR="00894403" w:rsidRPr="006711F1" w:rsidRDefault="00894403" w:rsidP="005C2427">
      <w:pPr>
        <w:pStyle w:val="Standard"/>
        <w:tabs>
          <w:tab w:val="left" w:pos="-426"/>
        </w:tabs>
        <w:spacing w:line="276" w:lineRule="auto"/>
        <w:ind w:right="566"/>
        <w:jc w:val="both"/>
        <w:rPr>
          <w:rFonts w:ascii="Calibri" w:hAnsi="Calibri" w:cs="Arial"/>
          <w:b/>
          <w:bCs/>
          <w:sz w:val="16"/>
          <w:szCs w:val="16"/>
        </w:rPr>
      </w:pPr>
    </w:p>
    <w:sectPr w:rsidR="00894403" w:rsidRPr="006711F1" w:rsidSect="007A3119">
      <w:footerReference w:type="default" r:id="rId13"/>
      <w:endnotePr>
        <w:numFmt w:val="decimal"/>
      </w:endnotePr>
      <w:pgSz w:w="11906" w:h="16838" w:code="9"/>
      <w:pgMar w:top="851" w:right="567" w:bottom="851" w:left="1134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346A0" w14:textId="37B76FF7" w:rsidR="00AA4D1D" w:rsidRDefault="00AA4D1D"/>
  </w:endnote>
  <w:endnote w:type="continuationSeparator" w:id="0">
    <w:p w14:paraId="44E88D3F" w14:textId="77777777" w:rsidR="00AA4D1D" w:rsidRDefault="00AA4D1D">
      <w:r>
        <w:continuationSeparator/>
      </w:r>
    </w:p>
  </w:endnote>
  <w:endnote w:id="1">
    <w:p w14:paraId="7954A329" w14:textId="77777777" w:rsidR="006D4135" w:rsidRPr="00DE1924" w:rsidRDefault="006D4135" w:rsidP="005C2427">
      <w:pPr>
        <w:pStyle w:val="Textbody"/>
        <w:spacing w:line="276" w:lineRule="auto"/>
        <w:ind w:right="566"/>
        <w:rPr>
          <w:rFonts w:ascii="Calibri" w:eastAsia="Arial" w:hAnsi="Calibri" w:cs="Calibri"/>
          <w:bCs/>
          <w:i/>
          <w:iCs/>
          <w:sz w:val="18"/>
          <w:szCs w:val="18"/>
        </w:rPr>
      </w:pPr>
      <w:r w:rsidRPr="00DE1924">
        <w:rPr>
          <w:rFonts w:ascii="Calibri" w:eastAsia="Arial" w:hAnsi="Calibri" w:cs="Calibri"/>
          <w:bCs/>
          <w:i/>
          <w:iCs/>
          <w:sz w:val="18"/>
          <w:szCs w:val="18"/>
        </w:rPr>
        <w:t>NOTAS</w:t>
      </w:r>
      <w:r>
        <w:rPr>
          <w:rFonts w:ascii="Calibri" w:eastAsia="Arial" w:hAnsi="Calibri" w:cs="Calibri"/>
          <w:bCs/>
          <w:i/>
          <w:iCs/>
          <w:sz w:val="18"/>
          <w:szCs w:val="18"/>
        </w:rPr>
        <w:t>:</w:t>
      </w:r>
    </w:p>
    <w:p w14:paraId="3F045787" w14:textId="77777777" w:rsidR="007A3119" w:rsidRPr="007A3119" w:rsidRDefault="007A3119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hAnsi="Calibri" w:cs="Calibri"/>
          <w:color w:val="262626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7A3119">
        <w:rPr>
          <w:rFonts w:ascii="Calibri" w:hAnsi="Calibri" w:cs="Calibri"/>
          <w:color w:val="262626"/>
          <w:sz w:val="18"/>
          <w:szCs w:val="18"/>
        </w:rPr>
        <w:t xml:space="preserve"> Superfície de pavimento</w:t>
      </w:r>
      <w:r w:rsidRPr="007A3119">
        <w:rPr>
          <w:rFonts w:ascii="Calibri" w:hAnsi="Calibri" w:cs="Calibri"/>
          <w:color w:val="262626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(a considerar apenas quando aplicável o PUF ou o PUO) definição constante da alínea i) do n.º 2 do art.º 5.º do regulamento do PUF e da alínea j) do n.º 2 do art.º 5.º do regulamento do PUO.</w:t>
      </w:r>
    </w:p>
  </w:endnote>
  <w:endnote w:id="2">
    <w:p w14:paraId="249EA4CB" w14:textId="77777777" w:rsidR="007A3119" w:rsidRPr="007A3119" w:rsidRDefault="007A3119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hAnsi="Calibri" w:cs="Calibri"/>
          <w:color w:val="262626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7A3119">
        <w:rPr>
          <w:rFonts w:ascii="Calibri" w:hAnsi="Calibri" w:cs="Calibri"/>
          <w:color w:val="262626"/>
          <w:sz w:val="18"/>
          <w:szCs w:val="18"/>
        </w:rPr>
        <w:t xml:space="preserve"> Área de construção</w:t>
      </w:r>
      <w:r w:rsidRPr="007A3119">
        <w:rPr>
          <w:rFonts w:ascii="Calibri" w:hAnsi="Calibri" w:cs="Calibri"/>
          <w:color w:val="262626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(ficha I-8 e figura 4a do DR 5/2019 de 27.9) é o somatório das áreas de todos os pisos, acima e abaixo da cota de soleira, com exclusão das áreas em sótão e em cave sem pé-direito regulamentar. A área de construção é, em cada piso, medida pelo perímetro exterior das paredes exteriores e inclui os espaços de circulação cobertos (átrios, galerias, corredores, caixas de escada e caixas de elevador) e os espaços exteriores cobertos (alpendres, telheiros, varandas e terraços cobertos).</w:t>
      </w:r>
    </w:p>
  </w:endnote>
  <w:endnote w:id="3">
    <w:p w14:paraId="7524D5E9" w14:textId="77777777" w:rsidR="003C6F2F" w:rsidRPr="006711F1" w:rsidRDefault="003C6F2F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3C6F2F">
        <w:rPr>
          <w:rFonts w:ascii="Calibri" w:hAnsi="Calibri" w:cs="Calibri"/>
          <w:color w:val="262626"/>
          <w:sz w:val="18"/>
          <w:szCs w:val="18"/>
        </w:rPr>
        <w:t xml:space="preserve"> Área de implantação</w:t>
      </w:r>
      <w:r w:rsidRPr="003C6F2F">
        <w:rPr>
          <w:rFonts w:ascii="Calibri" w:hAnsi="Calibri" w:cs="Calibri"/>
          <w:color w:val="262626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(ficha I-9 e figura 4b do DR 5/2019 de 27.9) é a área de solo ocupada pelo edifício. Corresponde à área do solo contido no interior de um polígono fechado que compreende:</w:t>
      </w:r>
    </w:p>
    <w:p w14:paraId="212F4781" w14:textId="77777777" w:rsidR="003C6F2F" w:rsidRPr="006711F1" w:rsidRDefault="003C6F2F" w:rsidP="005C2427">
      <w:pPr>
        <w:pStyle w:val="Textbody"/>
        <w:tabs>
          <w:tab w:val="left" w:pos="-426"/>
          <w:tab w:val="left" w:pos="-284"/>
        </w:tabs>
        <w:spacing w:line="276" w:lineRule="auto"/>
        <w:ind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E25331">
        <w:rPr>
          <w:rFonts w:ascii="Calibri" w:eastAsia="Arial" w:hAnsi="Calibri" w:cs="Calibri"/>
          <w:bCs/>
          <w:sz w:val="18"/>
          <w:szCs w:val="18"/>
        </w:rPr>
        <w:t>—</w:t>
      </w:r>
      <w:r w:rsidRPr="006711F1">
        <w:rPr>
          <w:rFonts w:ascii="Calibri" w:eastAsia="Arial" w:hAnsi="Calibri" w:cs="Calibri"/>
          <w:b w:val="0"/>
          <w:sz w:val="18"/>
          <w:szCs w:val="18"/>
        </w:rPr>
        <w:t xml:space="preserve"> </w:t>
      </w:r>
      <w:proofErr w:type="gramStart"/>
      <w:r w:rsidRPr="006711F1">
        <w:rPr>
          <w:rFonts w:ascii="Calibri" w:eastAsia="Arial" w:hAnsi="Calibri" w:cs="Calibri"/>
          <w:b w:val="0"/>
          <w:sz w:val="18"/>
          <w:szCs w:val="18"/>
        </w:rPr>
        <w:t>o</w:t>
      </w:r>
      <w:proofErr w:type="gramEnd"/>
      <w:r w:rsidRPr="006711F1">
        <w:rPr>
          <w:rFonts w:ascii="Calibri" w:eastAsia="Arial" w:hAnsi="Calibri" w:cs="Calibri"/>
          <w:b w:val="0"/>
          <w:sz w:val="18"/>
          <w:szCs w:val="18"/>
        </w:rPr>
        <w:t xml:space="preserve"> perímetro exterior do contacto do edifício com o solo;</w:t>
      </w:r>
    </w:p>
    <w:p w14:paraId="2DD6DD15" w14:textId="77777777" w:rsidR="003C6F2F" w:rsidRPr="006711F1" w:rsidRDefault="003C6F2F" w:rsidP="005C2427">
      <w:pPr>
        <w:pStyle w:val="Textbody"/>
        <w:tabs>
          <w:tab w:val="left" w:pos="-426"/>
          <w:tab w:val="left" w:pos="-284"/>
        </w:tabs>
        <w:spacing w:line="276" w:lineRule="auto"/>
        <w:ind w:right="566"/>
        <w:jc w:val="both"/>
        <w:rPr>
          <w:rFonts w:ascii="Calibri" w:eastAsia="Arial" w:hAnsi="Calibri" w:cs="Calibri"/>
          <w:b w:val="0"/>
          <w:sz w:val="18"/>
          <w:szCs w:val="18"/>
        </w:rPr>
      </w:pPr>
      <w:r w:rsidRPr="00E25331">
        <w:rPr>
          <w:rFonts w:ascii="Calibri" w:eastAsia="Arial" w:hAnsi="Calibri" w:cs="Calibri"/>
          <w:bCs/>
          <w:sz w:val="18"/>
          <w:szCs w:val="18"/>
        </w:rPr>
        <w:t xml:space="preserve">— </w:t>
      </w:r>
      <w:proofErr w:type="gramStart"/>
      <w:r w:rsidRPr="006711F1">
        <w:rPr>
          <w:rFonts w:ascii="Calibri" w:eastAsia="Arial" w:hAnsi="Calibri" w:cs="Calibri"/>
          <w:b w:val="0"/>
          <w:sz w:val="18"/>
          <w:szCs w:val="18"/>
        </w:rPr>
        <w:t>o</w:t>
      </w:r>
      <w:proofErr w:type="gramEnd"/>
      <w:r w:rsidRPr="006711F1">
        <w:rPr>
          <w:rFonts w:ascii="Calibri" w:eastAsia="Arial" w:hAnsi="Calibri" w:cs="Calibri"/>
          <w:b w:val="0"/>
          <w:sz w:val="18"/>
          <w:szCs w:val="18"/>
        </w:rPr>
        <w:t xml:space="preserve"> perímetro exterior das paredes exteriores dos pisos em cave.</w:t>
      </w:r>
    </w:p>
  </w:endnote>
  <w:endnote w:id="4">
    <w:p w14:paraId="26EC3178" w14:textId="77777777" w:rsidR="003C6F2F" w:rsidRPr="003C6F2F" w:rsidRDefault="003C6F2F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hAnsi="Calibri" w:cs="Calibri"/>
          <w:color w:val="262626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3C6F2F">
        <w:rPr>
          <w:rFonts w:ascii="Calibri" w:hAnsi="Calibri" w:cs="Calibri"/>
          <w:color w:val="262626"/>
          <w:sz w:val="18"/>
          <w:szCs w:val="18"/>
        </w:rPr>
        <w:t xml:space="preserve"> Altura da fachada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(ficha I-6 do DR 5/2019 de 27.9) é a dimensão vertical da fachada, medida a partir da cota de soleira até à linha superior da cornija, beirado, platibanda ou guarda de terraço, acrescida da elevação da soleira, quando aplicável.</w:t>
      </w:r>
    </w:p>
  </w:endnote>
  <w:endnote w:id="5">
    <w:p w14:paraId="4E327CF8" w14:textId="77777777" w:rsidR="003C6F2F" w:rsidRPr="003C6F2F" w:rsidRDefault="003C6F2F" w:rsidP="005C2427">
      <w:pPr>
        <w:pStyle w:val="Textbody"/>
        <w:tabs>
          <w:tab w:val="left" w:pos="-426"/>
        </w:tabs>
        <w:spacing w:line="276" w:lineRule="auto"/>
        <w:ind w:right="566"/>
        <w:jc w:val="both"/>
        <w:rPr>
          <w:rFonts w:ascii="Calibri" w:hAnsi="Calibri" w:cs="Calibri"/>
          <w:b w:val="0"/>
          <w:color w:val="262626"/>
          <w:sz w:val="18"/>
          <w:szCs w:val="18"/>
        </w:rPr>
      </w:pPr>
      <w:r w:rsidRPr="006711F1">
        <w:rPr>
          <w:rStyle w:val="Refdenotadefim"/>
          <w:rFonts w:ascii="Calibri" w:hAnsi="Calibri"/>
          <w:sz w:val="18"/>
          <w:szCs w:val="18"/>
        </w:rPr>
        <w:endnoteRef/>
      </w:r>
      <w:r w:rsidRPr="003C6F2F">
        <w:rPr>
          <w:rFonts w:ascii="Calibri" w:hAnsi="Calibri" w:cs="Calibri"/>
          <w:color w:val="262626"/>
          <w:sz w:val="18"/>
          <w:szCs w:val="18"/>
        </w:rPr>
        <w:t xml:space="preserve"> Altura de edifício</w:t>
      </w:r>
      <w:r w:rsidRPr="003C6F2F">
        <w:rPr>
          <w:rFonts w:ascii="Calibri" w:hAnsi="Calibri" w:cs="Calibri"/>
          <w:color w:val="262626"/>
          <w:kern w:val="0"/>
          <w:sz w:val="18"/>
          <w:szCs w:val="18"/>
          <w:lang w:eastAsia="pt-PT"/>
        </w:rPr>
        <w:t xml:space="preserve"> — </w:t>
      </w:r>
      <w:r w:rsidRPr="006711F1">
        <w:rPr>
          <w:rFonts w:ascii="Calibri" w:eastAsia="Arial" w:hAnsi="Calibri" w:cs="Calibri"/>
          <w:b w:val="0"/>
          <w:sz w:val="18"/>
          <w:szCs w:val="18"/>
        </w:rPr>
        <w:t>(ficha I-5 do DR 5/2019 de 27.9) é a dimensão vertical medida desde a cota de soleira até ao ponto mais alto do edifício, incluindo a cobertura e demais volumes edificados nela existentes, mas excluindo chaminés e elementos acessórios e decorativos, acrescida da elevação da soleira, quando aplicável.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801 Rm BT">
    <w:panose1 w:val="02020603060505020304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6F12B" w14:textId="77777777" w:rsidR="00432C45" w:rsidRPr="0056199F" w:rsidRDefault="00432C45" w:rsidP="0056199F">
    <w:pPr>
      <w:pBdr>
        <w:top w:val="single" w:sz="2" w:space="0" w:color="D9D9D9"/>
      </w:pBdr>
      <w:tabs>
        <w:tab w:val="left" w:pos="2268"/>
        <w:tab w:val="center" w:pos="4252"/>
        <w:tab w:val="right" w:pos="9356"/>
      </w:tabs>
      <w:jc w:val="both"/>
      <w:rPr>
        <w:rFonts w:ascii="Arial" w:hAnsi="Arial" w:cs="Arial"/>
        <w:color w:val="0F2F7F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1C2F6" w14:textId="77777777" w:rsidR="00AA4D1D" w:rsidRDefault="00AA4D1D">
      <w:r>
        <w:separator/>
      </w:r>
    </w:p>
  </w:footnote>
  <w:footnote w:type="continuationSeparator" w:id="0">
    <w:p w14:paraId="5A090531" w14:textId="77777777" w:rsidR="00AA4D1D" w:rsidRDefault="00AA4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9508E"/>
    <w:multiLevelType w:val="hybridMultilevel"/>
    <w:tmpl w:val="91166068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BE7BC9"/>
    <w:multiLevelType w:val="hybridMultilevel"/>
    <w:tmpl w:val="96CC939E"/>
    <w:lvl w:ilvl="0" w:tplc="9ADA2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/>
        <w:sz w:val="18"/>
        <w:szCs w:val="18"/>
      </w:rPr>
    </w:lvl>
    <w:lvl w:ilvl="1" w:tplc="12CA4BD0">
      <w:numFmt w:val="none"/>
      <w:lvlText w:val=""/>
      <w:lvlJc w:val="left"/>
      <w:pPr>
        <w:tabs>
          <w:tab w:val="num" w:pos="360"/>
        </w:tabs>
      </w:pPr>
    </w:lvl>
    <w:lvl w:ilvl="2" w:tplc="C070275E">
      <w:numFmt w:val="none"/>
      <w:lvlText w:val=""/>
      <w:lvlJc w:val="left"/>
      <w:pPr>
        <w:tabs>
          <w:tab w:val="num" w:pos="360"/>
        </w:tabs>
      </w:pPr>
    </w:lvl>
    <w:lvl w:ilvl="3" w:tplc="A824ED2E">
      <w:numFmt w:val="none"/>
      <w:lvlText w:val=""/>
      <w:lvlJc w:val="left"/>
      <w:pPr>
        <w:tabs>
          <w:tab w:val="num" w:pos="360"/>
        </w:tabs>
      </w:pPr>
    </w:lvl>
    <w:lvl w:ilvl="4" w:tplc="A0B4955A">
      <w:numFmt w:val="none"/>
      <w:lvlText w:val=""/>
      <w:lvlJc w:val="left"/>
      <w:pPr>
        <w:tabs>
          <w:tab w:val="num" w:pos="360"/>
        </w:tabs>
      </w:pPr>
    </w:lvl>
    <w:lvl w:ilvl="5" w:tplc="0346FFD2">
      <w:numFmt w:val="none"/>
      <w:lvlText w:val=""/>
      <w:lvlJc w:val="left"/>
      <w:pPr>
        <w:tabs>
          <w:tab w:val="num" w:pos="360"/>
        </w:tabs>
      </w:pPr>
    </w:lvl>
    <w:lvl w:ilvl="6" w:tplc="AACCF0D0">
      <w:numFmt w:val="none"/>
      <w:lvlText w:val=""/>
      <w:lvlJc w:val="left"/>
      <w:pPr>
        <w:tabs>
          <w:tab w:val="num" w:pos="360"/>
        </w:tabs>
      </w:pPr>
    </w:lvl>
    <w:lvl w:ilvl="7" w:tplc="FFB216D8">
      <w:numFmt w:val="none"/>
      <w:lvlText w:val=""/>
      <w:lvlJc w:val="left"/>
      <w:pPr>
        <w:tabs>
          <w:tab w:val="num" w:pos="360"/>
        </w:tabs>
      </w:pPr>
    </w:lvl>
    <w:lvl w:ilvl="8" w:tplc="AA0E78E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78605B41"/>
    <w:multiLevelType w:val="hybridMultilevel"/>
    <w:tmpl w:val="2742787E"/>
    <w:lvl w:ilvl="0" w:tplc="A05EB2D8">
      <w:start w:val="1"/>
      <w:numFmt w:val="bullet"/>
      <w:lvlText w:val="."/>
      <w:lvlJc w:val="left"/>
      <w:pPr>
        <w:tabs>
          <w:tab w:val="num" w:pos="-1356"/>
        </w:tabs>
        <w:ind w:left="-1356" w:hanging="360"/>
      </w:pPr>
      <w:rPr>
        <w:rFonts w:ascii="Calibri" w:hAnsi="Calibri" w:hint="default"/>
        <w:b/>
        <w:color w:val="auto"/>
        <w:sz w:val="20"/>
        <w:szCs w:val="16"/>
      </w:rPr>
    </w:lvl>
    <w:lvl w:ilvl="1" w:tplc="1B306CAA" w:tentative="1">
      <w:start w:val="1"/>
      <w:numFmt w:val="bullet"/>
      <w:lvlText w:val="o"/>
      <w:lvlJc w:val="left"/>
      <w:pPr>
        <w:tabs>
          <w:tab w:val="num" w:pos="-636"/>
        </w:tabs>
        <w:ind w:left="-636" w:hanging="360"/>
      </w:pPr>
      <w:rPr>
        <w:rFonts w:ascii="Courier New" w:hAnsi="Courier New" w:cs="Courier New" w:hint="default"/>
      </w:rPr>
    </w:lvl>
    <w:lvl w:ilvl="2" w:tplc="1B12DC7A" w:tentative="1">
      <w:start w:val="1"/>
      <w:numFmt w:val="bullet"/>
      <w:lvlText w:val=""/>
      <w:lvlJc w:val="left"/>
      <w:pPr>
        <w:tabs>
          <w:tab w:val="num" w:pos="84"/>
        </w:tabs>
        <w:ind w:left="84" w:hanging="360"/>
      </w:pPr>
      <w:rPr>
        <w:rFonts w:ascii="Wingdings" w:hAnsi="Wingdings" w:hint="default"/>
      </w:rPr>
    </w:lvl>
    <w:lvl w:ilvl="3" w:tplc="D18EE56A" w:tentative="1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4" w:tplc="BBC4EE80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5" w:tplc="55CCED44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6" w:tplc="CB8A2A8E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7" w:tplc="DE0ACC20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8" w:tplc="A180199E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</w:abstractNum>
  <w:num w:numId="1" w16cid:durableId="756482845">
    <w:abstractNumId w:val="1"/>
  </w:num>
  <w:num w:numId="2" w16cid:durableId="744566472">
    <w:abstractNumId w:val="2"/>
  </w:num>
  <w:num w:numId="3" w16cid:durableId="19607236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708"/>
  <w:hyphenationZone w:val="425"/>
  <w:doNotHyphenateCaps/>
  <w:drawingGridHorizontalSpacing w:val="1"/>
  <w:drawingGridVerticalSpacing w:val="1"/>
  <w:displayHorizont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5F"/>
    <w:rsid w:val="00013E80"/>
    <w:rsid w:val="00022956"/>
    <w:rsid w:val="00045AB3"/>
    <w:rsid w:val="0005384F"/>
    <w:rsid w:val="00077A93"/>
    <w:rsid w:val="00082A97"/>
    <w:rsid w:val="000B5F93"/>
    <w:rsid w:val="000E2B1E"/>
    <w:rsid w:val="000E4DEC"/>
    <w:rsid w:val="000E6D7C"/>
    <w:rsid w:val="000F2464"/>
    <w:rsid w:val="00137B5F"/>
    <w:rsid w:val="00141071"/>
    <w:rsid w:val="0015539E"/>
    <w:rsid w:val="00156832"/>
    <w:rsid w:val="0019462B"/>
    <w:rsid w:val="00206B80"/>
    <w:rsid w:val="00210CF8"/>
    <w:rsid w:val="00227FA0"/>
    <w:rsid w:val="00230238"/>
    <w:rsid w:val="00271B9B"/>
    <w:rsid w:val="00273C96"/>
    <w:rsid w:val="00277A73"/>
    <w:rsid w:val="00287C5F"/>
    <w:rsid w:val="00291B44"/>
    <w:rsid w:val="002B56E6"/>
    <w:rsid w:val="002F1469"/>
    <w:rsid w:val="00364E36"/>
    <w:rsid w:val="00391B90"/>
    <w:rsid w:val="003A3045"/>
    <w:rsid w:val="003A695C"/>
    <w:rsid w:val="003C0ADF"/>
    <w:rsid w:val="003C2D7B"/>
    <w:rsid w:val="003C6F2F"/>
    <w:rsid w:val="003E4B9C"/>
    <w:rsid w:val="0041515F"/>
    <w:rsid w:val="00426DAD"/>
    <w:rsid w:val="00432C45"/>
    <w:rsid w:val="00464ACB"/>
    <w:rsid w:val="00466146"/>
    <w:rsid w:val="00472772"/>
    <w:rsid w:val="00490FB1"/>
    <w:rsid w:val="004E65CB"/>
    <w:rsid w:val="00517CFB"/>
    <w:rsid w:val="0056199F"/>
    <w:rsid w:val="00565F7B"/>
    <w:rsid w:val="005A32BF"/>
    <w:rsid w:val="005A564C"/>
    <w:rsid w:val="005C2427"/>
    <w:rsid w:val="005D1255"/>
    <w:rsid w:val="005F46A9"/>
    <w:rsid w:val="0060166C"/>
    <w:rsid w:val="006355CD"/>
    <w:rsid w:val="00640DBC"/>
    <w:rsid w:val="006431F1"/>
    <w:rsid w:val="006779A9"/>
    <w:rsid w:val="006D4135"/>
    <w:rsid w:val="006D45AF"/>
    <w:rsid w:val="006E1ECD"/>
    <w:rsid w:val="00713687"/>
    <w:rsid w:val="007224AF"/>
    <w:rsid w:val="007304CE"/>
    <w:rsid w:val="00737E0E"/>
    <w:rsid w:val="00741BC3"/>
    <w:rsid w:val="00750BAA"/>
    <w:rsid w:val="00753D26"/>
    <w:rsid w:val="007800CD"/>
    <w:rsid w:val="0078259C"/>
    <w:rsid w:val="00787790"/>
    <w:rsid w:val="007A3119"/>
    <w:rsid w:val="00807612"/>
    <w:rsid w:val="008214AC"/>
    <w:rsid w:val="0084436A"/>
    <w:rsid w:val="00847A2C"/>
    <w:rsid w:val="00856634"/>
    <w:rsid w:val="00857AD9"/>
    <w:rsid w:val="00871496"/>
    <w:rsid w:val="00875FD7"/>
    <w:rsid w:val="00881DF0"/>
    <w:rsid w:val="00894403"/>
    <w:rsid w:val="008A5825"/>
    <w:rsid w:val="008B388E"/>
    <w:rsid w:val="008B70F8"/>
    <w:rsid w:val="008B7640"/>
    <w:rsid w:val="0090593C"/>
    <w:rsid w:val="00906D4F"/>
    <w:rsid w:val="009154CD"/>
    <w:rsid w:val="00930133"/>
    <w:rsid w:val="00932A03"/>
    <w:rsid w:val="00936D56"/>
    <w:rsid w:val="00953711"/>
    <w:rsid w:val="009550C9"/>
    <w:rsid w:val="00957887"/>
    <w:rsid w:val="009749C9"/>
    <w:rsid w:val="009D1A7F"/>
    <w:rsid w:val="009D2CBA"/>
    <w:rsid w:val="009F2647"/>
    <w:rsid w:val="009F3828"/>
    <w:rsid w:val="00A06FEF"/>
    <w:rsid w:val="00A27891"/>
    <w:rsid w:val="00A57C29"/>
    <w:rsid w:val="00A81187"/>
    <w:rsid w:val="00A84C1E"/>
    <w:rsid w:val="00A86489"/>
    <w:rsid w:val="00AA29ED"/>
    <w:rsid w:val="00AA4D1D"/>
    <w:rsid w:val="00AB7FA3"/>
    <w:rsid w:val="00AC7216"/>
    <w:rsid w:val="00AF02A7"/>
    <w:rsid w:val="00B24D36"/>
    <w:rsid w:val="00B31E1D"/>
    <w:rsid w:val="00B429C2"/>
    <w:rsid w:val="00B46D80"/>
    <w:rsid w:val="00B56DAA"/>
    <w:rsid w:val="00B77370"/>
    <w:rsid w:val="00B8114D"/>
    <w:rsid w:val="00BA5951"/>
    <w:rsid w:val="00BB5688"/>
    <w:rsid w:val="00BB5849"/>
    <w:rsid w:val="00C12FBF"/>
    <w:rsid w:val="00C17484"/>
    <w:rsid w:val="00C56D67"/>
    <w:rsid w:val="00C72918"/>
    <w:rsid w:val="00CB0C96"/>
    <w:rsid w:val="00CD497F"/>
    <w:rsid w:val="00CD5699"/>
    <w:rsid w:val="00CE3C1A"/>
    <w:rsid w:val="00CF7ADC"/>
    <w:rsid w:val="00D025E8"/>
    <w:rsid w:val="00D13615"/>
    <w:rsid w:val="00D1712F"/>
    <w:rsid w:val="00D4714F"/>
    <w:rsid w:val="00D54694"/>
    <w:rsid w:val="00D879BB"/>
    <w:rsid w:val="00D97C80"/>
    <w:rsid w:val="00DE7CC0"/>
    <w:rsid w:val="00DF508C"/>
    <w:rsid w:val="00DF6E09"/>
    <w:rsid w:val="00E125BF"/>
    <w:rsid w:val="00E35C5A"/>
    <w:rsid w:val="00E45F5F"/>
    <w:rsid w:val="00E93734"/>
    <w:rsid w:val="00E973C5"/>
    <w:rsid w:val="00EB086A"/>
    <w:rsid w:val="00EB1743"/>
    <w:rsid w:val="00EC0072"/>
    <w:rsid w:val="00ED7A42"/>
    <w:rsid w:val="00EF118A"/>
    <w:rsid w:val="00F02291"/>
    <w:rsid w:val="00F17573"/>
    <w:rsid w:val="00F17FA4"/>
    <w:rsid w:val="00F31D26"/>
    <w:rsid w:val="00F33959"/>
    <w:rsid w:val="00F7494D"/>
    <w:rsid w:val="00F829C6"/>
    <w:rsid w:val="00F86539"/>
    <w:rsid w:val="00F9271A"/>
    <w:rsid w:val="00F93F1F"/>
    <w:rsid w:val="00FB3D3F"/>
    <w:rsid w:val="00FC2828"/>
    <w:rsid w:val="00FC6361"/>
    <w:rsid w:val="00FD02D3"/>
    <w:rsid w:val="00FD21E9"/>
    <w:rsid w:val="00FE0B16"/>
    <w:rsid w:val="00F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0817A64"/>
  <w15:chartTrackingRefBased/>
  <w15:docId w15:val="{51AAF4DB-6397-4282-A245-F36D4BD3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Cabealho4">
    <w:name w:val="Cabeçalho 4"/>
    <w:basedOn w:val="Normal"/>
    <w:next w:val="Normal"/>
    <w:link w:val="Cabealho4Carter"/>
    <w:qFormat/>
    <w:rsid w:val="00857AD9"/>
    <w:pPr>
      <w:keepNext/>
      <w:ind w:left="2977"/>
      <w:jc w:val="center"/>
      <w:outlineLvl w:val="3"/>
    </w:pPr>
    <w:rPr>
      <w:rFonts w:ascii="Dutch801 Rm BT" w:hAnsi="Dutch801 Rm BT"/>
      <w:b/>
      <w:spacing w:val="60"/>
      <w:sz w:val="36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aliases w:val="Tabela com grelha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Pr>
      <w:sz w:val="0"/>
      <w:szCs w:val="0"/>
    </w:rPr>
  </w:style>
  <w:style w:type="paragraph" w:styleId="Corpodetexto">
    <w:name w:val="Body Text"/>
    <w:basedOn w:val="Normal"/>
    <w:link w:val="CorpodetextoCarcter"/>
    <w:uiPriority w:val="99"/>
    <w:rPr>
      <w:rFonts w:ascii="Arial" w:hAnsi="Arial" w:cs="Arial"/>
      <w:sz w:val="16"/>
      <w:szCs w:val="16"/>
    </w:rPr>
  </w:style>
  <w:style w:type="character" w:customStyle="1" w:styleId="CorpodetextoCarcter">
    <w:name w:val="Corpo de texto Carácter"/>
    <w:link w:val="Corpodetexto"/>
    <w:uiPriority w:val="99"/>
    <w:semiHidden/>
    <w:rPr>
      <w:sz w:val="24"/>
      <w:szCs w:val="24"/>
    </w:rPr>
  </w:style>
  <w:style w:type="paragraph" w:styleId="Cabealho">
    <w:name w:val="header"/>
    <w:basedOn w:val="Normal"/>
    <w:link w:val="CabealhoCarcter"/>
    <w:uiPriority w:val="9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uiPriority w:val="99"/>
    <w:rPr>
      <w:sz w:val="24"/>
      <w:szCs w:val="24"/>
    </w:rPr>
  </w:style>
  <w:style w:type="paragraph" w:styleId="Rodap">
    <w:name w:val="footer"/>
    <w:basedOn w:val="Normal"/>
    <w:link w:val="RodapCarcter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semiHidden/>
    <w:rPr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Nmerodepgina">
    <w:name w:val="page number"/>
    <w:basedOn w:val="Tipodeletrapredefinidodopargrafo"/>
  </w:style>
  <w:style w:type="paragraph" w:styleId="Mapadodocumento">
    <w:name w:val="Document Map"/>
    <w:basedOn w:val="Normal"/>
    <w:link w:val="MapadodocumentoCarcter"/>
    <w:uiPriority w:val="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arcter">
    <w:name w:val="Mapa do documento Carácter"/>
    <w:link w:val="Mapadodocumento"/>
    <w:uiPriority w:val="99"/>
    <w:semiHidden/>
    <w:rPr>
      <w:sz w:val="0"/>
      <w:szCs w:val="0"/>
    </w:rPr>
  </w:style>
  <w:style w:type="character" w:styleId="Refdecomentrio">
    <w:name w:val="annotation reference"/>
    <w:rsid w:val="00805BCE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805BCE"/>
    <w:rPr>
      <w:sz w:val="20"/>
      <w:szCs w:val="20"/>
    </w:rPr>
  </w:style>
  <w:style w:type="character" w:styleId="Hiperligao">
    <w:name w:val="Hyperlink"/>
    <w:rsid w:val="000E6D7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F46A9"/>
    <w:pPr>
      <w:ind w:left="720"/>
      <w:contextualSpacing/>
    </w:pPr>
  </w:style>
  <w:style w:type="character" w:customStyle="1" w:styleId="Cabealho4Carter">
    <w:name w:val="Cabeçalho 4 Caráter"/>
    <w:link w:val="Cabealho4"/>
    <w:rsid w:val="00857AD9"/>
    <w:rPr>
      <w:rFonts w:ascii="Dutch801 Rm BT" w:hAnsi="Dutch801 Rm BT"/>
      <w:b/>
      <w:spacing w:val="60"/>
      <w:sz w:val="36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56DAA"/>
    <w:rPr>
      <w:b/>
      <w:bCs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B56DAA"/>
  </w:style>
  <w:style w:type="character" w:customStyle="1" w:styleId="AssuntodecomentrioCarter">
    <w:name w:val="Assunto de comentário Caráter"/>
    <w:link w:val="Assuntodecomentrio"/>
    <w:uiPriority w:val="99"/>
    <w:semiHidden/>
    <w:rsid w:val="00B56DAA"/>
    <w:rPr>
      <w:b/>
      <w:bCs/>
    </w:rPr>
  </w:style>
  <w:style w:type="paragraph" w:customStyle="1" w:styleId="Standard">
    <w:name w:val="Standard"/>
    <w:rsid w:val="00953711"/>
    <w:pPr>
      <w:suppressAutoHyphens/>
      <w:autoSpaceDN w:val="0"/>
      <w:textAlignment w:val="baseline"/>
    </w:pPr>
    <w:rPr>
      <w:rFonts w:eastAsia="Arial"/>
      <w:kern w:val="3"/>
      <w:lang w:eastAsia="zh-CN"/>
    </w:rPr>
  </w:style>
  <w:style w:type="paragraph" w:customStyle="1" w:styleId="Textbody">
    <w:name w:val="Text body"/>
    <w:basedOn w:val="Standard"/>
    <w:rsid w:val="005C2427"/>
    <w:rPr>
      <w:rFonts w:eastAsia="Times New Roman"/>
      <w:b/>
      <w:sz w:val="24"/>
    </w:rPr>
  </w:style>
  <w:style w:type="character" w:styleId="Refdenotadefim">
    <w:name w:val="endnote reference"/>
    <w:rsid w:val="00894403"/>
    <w:rPr>
      <w:u w:val="none"/>
      <w:bdr w:val="none" w:sz="0" w:space="0" w:color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delo Requerimento" ma:contentTypeID="0x01010036F426858F762D4889E1BCD73DCCCA3B00B0B8B95B44F02F43AC10857BB5B85125" ma:contentTypeVersion="3" ma:contentTypeDescription="" ma:contentTypeScope="" ma:versionID="9a2e1ba6ece03beae988effbf62eed9c">
  <xsd:schema xmlns:xsd="http://www.w3.org/2001/XMLSchema" xmlns:xs="http://www.w3.org/2001/XMLSchema" xmlns:p="http://schemas.microsoft.com/office/2006/metadata/properties" xmlns:ns2="FEC8D246-325B-4686-8054-879C95708C3C" xmlns:ns3="fc2cc91a-c8eb-409a-9730-d6a3d67a3abc" targetNamespace="http://schemas.microsoft.com/office/2006/metadata/properties" ma:root="true" ma:fieldsID="f153b758a406f64a1f8c3801a1674184" ns2:_="" ns3:_="">
    <xsd:import namespace="FEC8D246-325B-4686-8054-879C95708C3C"/>
    <xsd:import namespace="fc2cc91a-c8eb-409a-9730-d6a3d67a3abc"/>
    <xsd:element name="properties">
      <xsd:complexType>
        <xsd:sequence>
          <xsd:element name="documentManagement">
            <xsd:complexType>
              <xsd:all>
                <xsd:element ref="ns2:Tags" minOccurs="0"/>
                <xsd:element ref="ns2:ContentSourceId" minOccurs="0"/>
                <xsd:element ref="ns3:UnidadeOrganica" minOccurs="0"/>
                <xsd:element ref="ns3:IDOr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D246-325B-4686-8054-879C95708C3C" elementFormDefault="qualified">
    <xsd:import namespace="http://schemas.microsoft.com/office/2006/documentManagement/types"/>
    <xsd:import namespace="http://schemas.microsoft.com/office/infopath/2007/PartnerControls"/>
    <xsd:element name="Tags" ma:index="8" nillable="true" ma:displayName="Tags" ma:internalName="Tags">
      <xsd:simpleType>
        <xsd:restriction base="dms:Note"/>
      </xsd:simpleType>
    </xsd:element>
    <xsd:element name="ContentSourceId" ma:index="9" nillable="true" ma:displayName="ContentSourceId" ma:internalName="ContentSource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c91a-c8eb-409a-9730-d6a3d67a3abc" elementFormDefault="qualified">
    <xsd:import namespace="http://schemas.microsoft.com/office/2006/documentManagement/types"/>
    <xsd:import namespace="http://schemas.microsoft.com/office/infopath/2007/PartnerControls"/>
    <xsd:element name="UnidadeOrganica" ma:index="10" nillable="true" ma:displayName="UnidadeOrganica" ma:list="7a728212-be52-43d1-b451-13aab59087c2" ma:internalName="UnidadeOrganica" ma:showField="Title" ma:web="28bdba89-5bec-4cac-acd0-dcfb9959bc8e">
      <xsd:simpleType>
        <xsd:restriction base="dms:Lookup"/>
      </xsd:simpleType>
    </xsd:element>
    <xsd:element name="IDOrig" ma:index="11" nillable="true" ma:displayName="IDOrig" ma:internalName="IDOrig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Orig xmlns="fc2cc91a-c8eb-409a-9730-d6a3d67a3abc" xsi:nil="true"/>
    <UnidadeOrganica xmlns="fc2cc91a-c8eb-409a-9730-d6a3d67a3abc">30</UnidadeOrganica>
    <Tags xmlns="FEC8D246-325B-4686-8054-879C95708C3C" xsi:nil="true"/>
    <ContentSourceId xmlns="FEC8D246-325B-4686-8054-879C95708C3C" xsi:nil="true"/>
  </documentManagement>
</p:properties>
</file>

<file path=customXml/itemProps1.xml><?xml version="1.0" encoding="utf-8"?>
<ds:datastoreItem xmlns:ds="http://schemas.openxmlformats.org/officeDocument/2006/customXml" ds:itemID="{B9EFF77A-08E1-4F91-A56A-4321EE6744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41716-022C-4AF6-9CCF-F10154EAF62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C5BC64B-1B96-48A8-8477-069498B38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D246-325B-4686-8054-879C95708C3C"/>
    <ds:schemaRef ds:uri="fc2cc91a-c8eb-409a-9730-d6a3d67a3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8D1351-684F-429A-97B1-79F91294DE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4A6D9E0-F111-443A-BFBF-AD6C885B0D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627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Quadro sinóptico - operações de loteamento_alterações a loteamentos_obras de urbanização</vt:lpstr>
    </vt:vector>
  </TitlesOfParts>
  <Company>CMPorto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Quadro sinóptico - operações de loteamento_alterações a loteamentos_obras de urbanização</dc:title>
  <dc:subject/>
  <dc:creator>psa</dc:creator>
  <cp:keywords/>
  <dc:description/>
  <cp:lastModifiedBy>João Santos</cp:lastModifiedBy>
  <cp:revision>3</cp:revision>
  <cp:lastPrinted>2018-01-23T15:16:00Z</cp:lastPrinted>
  <dcterms:created xsi:type="dcterms:W3CDTF">2024-12-06T15:48:00Z</dcterms:created>
  <dcterms:modified xsi:type="dcterms:W3CDTF">2024-12-06T16:02:00Z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o/Histórico">
    <vt:lpwstr>Activo</vt:lpwstr>
  </property>
  <property fmtid="{D5CDD505-2E9C-101B-9397-08002B2CF9AE}" pid="3" name="ContentType">
    <vt:lpwstr>Documento</vt:lpwstr>
  </property>
  <property fmtid="{D5CDD505-2E9C-101B-9397-08002B2CF9AE}" pid="4" name="Data documento">
    <vt:lpwstr>2009-10-12T00:00:00Z</vt:lpwstr>
  </property>
  <property fmtid="{D5CDD505-2E9C-101B-9397-08002B2CF9AE}" pid="5" name="Edição/Revisão">
    <vt:lpwstr>A00</vt:lpwstr>
  </property>
  <property fmtid="{D5CDD505-2E9C-101B-9397-08002B2CF9AE}" pid="6" name="Owner">
    <vt:lpwstr>Imp-DMU-DMGU-14</vt:lpwstr>
  </property>
  <property fmtid="{D5CDD505-2E9C-101B-9397-08002B2CF9AE}" pid="7" name="SPSDescription">
    <vt:lpwstr>Inf-Mapa-Medições</vt:lpwstr>
  </property>
  <property fmtid="{D5CDD505-2E9C-101B-9397-08002B2CF9AE}" pid="8" name="Status">
    <vt:lpwstr>Impresso</vt:lpwstr>
  </property>
  <property fmtid="{D5CDD505-2E9C-101B-9397-08002B2CF9AE}" pid="9" name="Sub-unidade Orgânica">
    <vt:lpwstr>DMGU I / II</vt:lpwstr>
  </property>
  <property fmtid="{D5CDD505-2E9C-101B-9397-08002B2CF9AE}" pid="10" name="ContentTypeId">
    <vt:lpwstr>0x01010036F426858F762D4889E1BCD73DCCCA3B00B0B8B95B44F02F43AC10857BB5B85125</vt:lpwstr>
  </property>
  <property fmtid="{D5CDD505-2E9C-101B-9397-08002B2CF9AE}" pid="11" name="ArquivoFisico">
    <vt:lpwstr/>
  </property>
  <property fmtid="{D5CDD505-2E9C-101B-9397-08002B2CF9AE}" pid="12" name="Processo">
    <vt:lpwstr>3</vt:lpwstr>
  </property>
  <property fmtid="{D5CDD505-2E9C-101B-9397-08002B2CF9AE}" pid="13" name="AutorOriginal">
    <vt:lpwstr/>
  </property>
  <property fmtid="{D5CDD505-2E9C-101B-9397-08002B2CF9AE}" pid="14" name="ValidadoPor">
    <vt:lpwstr/>
  </property>
  <property fmtid="{D5CDD505-2E9C-101B-9397-08002B2CF9AE}" pid="15" name="Documento Obsoleto">
    <vt:lpwstr/>
  </property>
  <property fmtid="{D5CDD505-2E9C-101B-9397-08002B2CF9AE}" pid="16" name="EstadoDoc">
    <vt:lpwstr>Ativo</vt:lpwstr>
  </property>
  <property fmtid="{D5CDD505-2E9C-101B-9397-08002B2CF9AE}" pid="17" name="OutrasUnidadesOrganicas">
    <vt:lpwstr/>
  </property>
  <property fmtid="{D5CDD505-2E9C-101B-9397-08002B2CF9AE}" pid="18" name="DataUltimaRevisao">
    <vt:lpwstr/>
  </property>
  <property fmtid="{D5CDD505-2E9C-101B-9397-08002B2CF9AE}" pid="19" name="OutrosProcessos">
    <vt:lpwstr/>
  </property>
  <property fmtid="{D5CDD505-2E9C-101B-9397-08002B2CF9AE}" pid="20" name="AprovadoPor">
    <vt:lpwstr>167;#Lara Gabriela Caldas Salgado</vt:lpwstr>
  </property>
  <property fmtid="{D5CDD505-2E9C-101B-9397-08002B2CF9AE}" pid="21" name="Comentários Versão">
    <vt:lpwstr>- Adaptação à nova imagem</vt:lpwstr>
  </property>
  <property fmtid="{D5CDD505-2E9C-101B-9397-08002B2CF9AE}" pid="22" name="Metadados">
    <vt:lpwstr/>
  </property>
  <property fmtid="{D5CDD505-2E9C-101B-9397-08002B2CF9AE}" pid="23" name="Numero">
    <vt:lpwstr>C03-03-IMP-214</vt:lpwstr>
  </property>
  <property fmtid="{D5CDD505-2E9C-101B-9397-08002B2CF9AE}" pid="24" name="Revisao">
    <vt:lpwstr>3</vt:lpwstr>
  </property>
  <property fmtid="{D5CDD505-2E9C-101B-9397-08002B2CF9AE}" pid="25" name="PeriodoRevisao">
    <vt:lpwstr/>
  </property>
  <property fmtid="{D5CDD505-2E9C-101B-9397-08002B2CF9AE}" pid="26" name="DataOriginal">
    <vt:lpwstr/>
  </property>
  <property fmtid="{D5CDD505-2E9C-101B-9397-08002B2CF9AE}" pid="27" name="DataAprovacao">
    <vt:lpwstr>2014-11-18T18:44:15Z</vt:lpwstr>
  </property>
  <property fmtid="{D5CDD505-2E9C-101B-9397-08002B2CF9AE}" pid="28" name="EstadoAprovacao">
    <vt:lpwstr>Aprovado</vt:lpwstr>
  </property>
  <property fmtid="{D5CDD505-2E9C-101B-9397-08002B2CF9AE}" pid="29" name="EmissorAutor">
    <vt:lpwstr/>
  </property>
  <property fmtid="{D5CDD505-2E9C-101B-9397-08002B2CF9AE}" pid="30" name="NivelSeguranca">
    <vt:lpwstr/>
  </property>
  <property fmtid="{D5CDD505-2E9C-101B-9397-08002B2CF9AE}" pid="31" name="DataValidacao">
    <vt:lpwstr/>
  </property>
</Properties>
</file>